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66E" w:rsidRPr="009D466E" w:rsidRDefault="009D466E" w:rsidP="009D466E">
      <w:pPr>
        <w:ind w:firstLine="709"/>
        <w:jc w:val="center"/>
        <w:rPr>
          <w:rFonts w:ascii="Times New Roman" w:eastAsia="Times New Roman" w:hAnsi="Times New Roman"/>
          <w:snapToGrid w:val="0"/>
          <w:color w:val="000000"/>
          <w:sz w:val="28"/>
          <w:szCs w:val="28"/>
          <w:lang w:eastAsia="ru-RU"/>
        </w:rPr>
      </w:pPr>
      <w:bookmarkStart w:id="0" w:name="_GoBack"/>
      <w:bookmarkEnd w:id="0"/>
      <w:r w:rsidRPr="009D466E">
        <w:rPr>
          <w:rFonts w:ascii="Times New Roman" w:eastAsia="Times New Roman" w:hAnsi="Times New Roman"/>
          <w:b/>
          <w:sz w:val="28"/>
          <w:szCs w:val="28"/>
          <w:lang w:eastAsia="ru-RU"/>
        </w:rPr>
        <w:t>ПОЯСНИТЕЛЬНАЯ ЗАПИСКА</w:t>
      </w:r>
    </w:p>
    <w:p w:rsidR="009D466E" w:rsidRPr="009D466E" w:rsidRDefault="009D466E" w:rsidP="009D466E">
      <w:pPr>
        <w:rPr>
          <w:rFonts w:ascii="Times New Roman" w:eastAsia="Times New Roman" w:hAnsi="Times New Roman"/>
          <w:b/>
          <w:lang w:eastAsia="ru-RU"/>
        </w:rPr>
      </w:pPr>
      <w:r w:rsidRPr="009D466E">
        <w:rPr>
          <w:rFonts w:ascii="Times New Roman" w:eastAsia="Times New Roman" w:hAnsi="Times New Roman"/>
          <w:b/>
          <w:lang w:eastAsia="ru-RU"/>
        </w:rPr>
        <w:t>Статус программы</w:t>
      </w:r>
    </w:p>
    <w:p w:rsidR="009D466E" w:rsidRPr="009D466E" w:rsidRDefault="009D466E" w:rsidP="009D466E">
      <w:pPr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 xml:space="preserve">          Рабочая программа по физике составлена на основе Федерального компонента государственного стандарта среднего общего образования, </w:t>
      </w:r>
      <w:r w:rsidRPr="009D466E">
        <w:rPr>
          <w:rFonts w:ascii="Times New Roman" w:eastAsia="Times New Roman" w:hAnsi="Times New Roman"/>
          <w:bCs/>
          <w:lang w:eastAsia="ru-RU"/>
        </w:rPr>
        <w:t>одобренным решением коллегии Минобразования России Президиума Российской академии образования от 23 декабря 2003г. №21/12, утверждённым приказом Минобразования России «Об утверждении федерального базисного плана для начального и среднег</w:t>
      </w:r>
      <w:proofErr w:type="gramStart"/>
      <w:r w:rsidRPr="009D466E">
        <w:rPr>
          <w:rFonts w:ascii="Times New Roman" w:eastAsia="Times New Roman" w:hAnsi="Times New Roman"/>
          <w:bCs/>
          <w:lang w:eastAsia="ru-RU"/>
        </w:rPr>
        <w:t>о(</w:t>
      </w:r>
      <w:proofErr w:type="gramEnd"/>
      <w:r w:rsidRPr="009D466E">
        <w:rPr>
          <w:rFonts w:ascii="Times New Roman" w:eastAsia="Times New Roman" w:hAnsi="Times New Roman"/>
          <w:bCs/>
          <w:lang w:eastAsia="ru-RU"/>
        </w:rPr>
        <w:t>полного) общего образования» от 9 марта 2004г. №1312.</w:t>
      </w:r>
      <w:r w:rsidRPr="009D466E">
        <w:rPr>
          <w:rFonts w:ascii="Times New Roman" w:eastAsia="Times New Roman" w:hAnsi="Times New Roman"/>
          <w:lang w:eastAsia="ru-RU"/>
        </w:rPr>
        <w:br/>
        <w:t xml:space="preserve">         Составитель  р</w:t>
      </w:r>
      <w:r>
        <w:rPr>
          <w:rFonts w:ascii="Times New Roman" w:eastAsia="Times New Roman" w:hAnsi="Times New Roman"/>
          <w:lang w:eastAsia="ru-RU"/>
        </w:rPr>
        <w:t>абочей программ</w:t>
      </w:r>
      <w:proofErr w:type="gramStart"/>
      <w:r>
        <w:rPr>
          <w:rFonts w:ascii="Times New Roman" w:eastAsia="Times New Roman" w:hAnsi="Times New Roman"/>
          <w:lang w:eastAsia="ru-RU"/>
        </w:rPr>
        <w:t>ы-</w:t>
      </w:r>
      <w:proofErr w:type="gramEnd"/>
      <w:r>
        <w:rPr>
          <w:rFonts w:ascii="Times New Roman" w:eastAsia="Times New Roman" w:hAnsi="Times New Roman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lang w:eastAsia="ru-RU"/>
        </w:rPr>
        <w:t>Кочукова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Л.П.</w:t>
      </w:r>
      <w:r w:rsidRPr="009D466E">
        <w:rPr>
          <w:rFonts w:ascii="Times New Roman" w:eastAsia="Times New Roman" w:hAnsi="Times New Roman"/>
          <w:lang w:eastAsia="ru-RU"/>
        </w:rPr>
        <w:t>, учитель первой  квалификационной категории</w:t>
      </w:r>
    </w:p>
    <w:p w:rsidR="009D466E" w:rsidRPr="009D466E" w:rsidRDefault="009D466E" w:rsidP="009D466E">
      <w:pPr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 xml:space="preserve">        Рабочая программа конкретизирует содержание стандарта, дает распределение учебных часов по разделам курса и последовательность изучения тем и разделов с учетом </w:t>
      </w:r>
      <w:proofErr w:type="spellStart"/>
      <w:r w:rsidRPr="009D466E">
        <w:rPr>
          <w:rFonts w:ascii="Times New Roman" w:eastAsia="Times New Roman" w:hAnsi="Times New Roman"/>
          <w:lang w:eastAsia="ru-RU"/>
        </w:rPr>
        <w:t>межпредметных</w:t>
      </w:r>
      <w:proofErr w:type="spellEnd"/>
      <w:r w:rsidRPr="009D466E">
        <w:rPr>
          <w:rFonts w:ascii="Times New Roman" w:eastAsia="Times New Roman" w:hAnsi="Times New Roman"/>
          <w:lang w:eastAsia="ru-RU"/>
        </w:rPr>
        <w:t xml:space="preserve"> и </w:t>
      </w:r>
      <w:proofErr w:type="spellStart"/>
      <w:r w:rsidRPr="009D466E">
        <w:rPr>
          <w:rFonts w:ascii="Times New Roman" w:eastAsia="Times New Roman" w:hAnsi="Times New Roman"/>
          <w:lang w:eastAsia="ru-RU"/>
        </w:rPr>
        <w:t>внутрипредметных</w:t>
      </w:r>
      <w:proofErr w:type="spellEnd"/>
      <w:r w:rsidRPr="009D466E">
        <w:rPr>
          <w:rFonts w:ascii="Times New Roman" w:eastAsia="Times New Roman" w:hAnsi="Times New Roman"/>
          <w:lang w:eastAsia="ru-RU"/>
        </w:rPr>
        <w:t xml:space="preserve"> связей, логики учебного процесса, возрастных особенностей обучающихся. В рабочей программе определен перечень демонстраций, лабораторных работ и расчетных задач.</w:t>
      </w:r>
      <w:r w:rsidRPr="009D466E">
        <w:rPr>
          <w:rFonts w:ascii="Times New Roman" w:eastAsia="Times New Roman" w:hAnsi="Times New Roman"/>
          <w:b/>
          <w:lang w:eastAsia="ru-RU"/>
        </w:rPr>
        <w:t xml:space="preserve">                                                                                                                         </w:t>
      </w:r>
    </w:p>
    <w:p w:rsidR="009D466E" w:rsidRPr="009D466E" w:rsidRDefault="009D466E" w:rsidP="009D466E">
      <w:pPr>
        <w:jc w:val="both"/>
        <w:rPr>
          <w:rFonts w:ascii="Times New Roman" w:eastAsia="Times New Roman" w:hAnsi="Times New Roman"/>
          <w:b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>Данная рабочая программа ориентирована на учащихся 9 классов и реализуется на основе следующих документов:</w:t>
      </w:r>
    </w:p>
    <w:p w:rsidR="009D466E" w:rsidRPr="009D466E" w:rsidRDefault="009D466E" w:rsidP="009D466E">
      <w:pPr>
        <w:numPr>
          <w:ilvl w:val="0"/>
          <w:numId w:val="1"/>
        </w:numPr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>Обязательный минимум содержания основных образовательных программ.</w:t>
      </w:r>
    </w:p>
    <w:p w:rsidR="009D466E" w:rsidRPr="009D466E" w:rsidRDefault="009D466E" w:rsidP="009D466E">
      <w:pPr>
        <w:numPr>
          <w:ilvl w:val="0"/>
          <w:numId w:val="1"/>
        </w:numPr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>Базисный учебный план.</w:t>
      </w:r>
    </w:p>
    <w:p w:rsidR="009D466E" w:rsidRPr="009D466E" w:rsidRDefault="009D466E" w:rsidP="009D466E">
      <w:pPr>
        <w:numPr>
          <w:ilvl w:val="0"/>
          <w:numId w:val="1"/>
        </w:numPr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>Требования к уровню подготовки учащихся с учетом регионального компонента.</w:t>
      </w:r>
    </w:p>
    <w:p w:rsidR="009D466E" w:rsidRPr="009D466E" w:rsidRDefault="009D466E" w:rsidP="009D466E">
      <w:pPr>
        <w:numPr>
          <w:ilvl w:val="0"/>
          <w:numId w:val="1"/>
        </w:numPr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>Стандарт основного общего образования по физике.</w:t>
      </w:r>
    </w:p>
    <w:p w:rsidR="009D466E" w:rsidRPr="009D466E" w:rsidRDefault="009D466E" w:rsidP="009D466E">
      <w:pPr>
        <w:numPr>
          <w:ilvl w:val="0"/>
          <w:numId w:val="1"/>
        </w:numPr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>Закон Российской Федерации «Об образовании».</w:t>
      </w:r>
    </w:p>
    <w:p w:rsidR="009D466E" w:rsidRPr="009D466E" w:rsidRDefault="009D466E" w:rsidP="009D466E">
      <w:pPr>
        <w:numPr>
          <w:ilvl w:val="0"/>
          <w:numId w:val="1"/>
        </w:numPr>
        <w:contextualSpacing/>
        <w:jc w:val="both"/>
        <w:rPr>
          <w:rFonts w:ascii="Times New Roman" w:eastAsia="Times New Roman" w:hAnsi="Times New Roman"/>
          <w:color w:val="FF0000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 xml:space="preserve">Конвенция о правах ребенка.  </w:t>
      </w:r>
    </w:p>
    <w:p w:rsidR="009D466E" w:rsidRPr="009D466E" w:rsidRDefault="009D466E" w:rsidP="009D466E">
      <w:pPr>
        <w:ind w:left="360"/>
        <w:jc w:val="both"/>
        <w:rPr>
          <w:rFonts w:ascii="Times New Roman" w:eastAsia="Times New Roman" w:hAnsi="Times New Roman"/>
          <w:lang w:eastAsia="ru-RU"/>
        </w:rPr>
      </w:pPr>
    </w:p>
    <w:p w:rsidR="009D466E" w:rsidRPr="009D466E" w:rsidRDefault="009D466E" w:rsidP="009D466E">
      <w:pPr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u w:val="single"/>
          <w:lang w:eastAsia="ru-RU"/>
        </w:rPr>
        <w:t>Информационно-методическая</w:t>
      </w:r>
      <w:r w:rsidRPr="009D466E">
        <w:rPr>
          <w:rFonts w:ascii="Times New Roman" w:eastAsia="Times New Roman" w:hAnsi="Times New Roman"/>
          <w:lang w:eastAsia="ru-RU"/>
        </w:rPr>
        <w:t xml:space="preserve"> функция позволяет всем участникам образовательного процесса получить представление о целях, содержании, общей стратегии обучения, воспитания и </w:t>
      </w:r>
      <w:proofErr w:type="gramStart"/>
      <w:r w:rsidRPr="009D466E">
        <w:rPr>
          <w:rFonts w:ascii="Times New Roman" w:eastAsia="Times New Roman" w:hAnsi="Times New Roman"/>
          <w:lang w:eastAsia="ru-RU"/>
        </w:rPr>
        <w:t>развития</w:t>
      </w:r>
      <w:proofErr w:type="gramEnd"/>
      <w:r w:rsidRPr="009D466E">
        <w:rPr>
          <w:rFonts w:ascii="Times New Roman" w:eastAsia="Times New Roman" w:hAnsi="Times New Roman"/>
          <w:lang w:eastAsia="ru-RU"/>
        </w:rPr>
        <w:t xml:space="preserve"> обучающихся средствами данного учебного предмета.</w:t>
      </w:r>
    </w:p>
    <w:p w:rsidR="009D466E" w:rsidRPr="009D466E" w:rsidRDefault="009D466E" w:rsidP="009D466E">
      <w:pPr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u w:val="single"/>
          <w:lang w:eastAsia="ru-RU"/>
        </w:rPr>
        <w:t>Организационно-планирующая</w:t>
      </w:r>
      <w:r w:rsidRPr="009D466E">
        <w:rPr>
          <w:rFonts w:ascii="Times New Roman" w:eastAsia="Times New Roman" w:hAnsi="Times New Roman"/>
          <w:lang w:eastAsia="ru-RU"/>
        </w:rPr>
        <w:t xml:space="preserve"> 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обучающихся.</w:t>
      </w:r>
    </w:p>
    <w:p w:rsidR="009D466E" w:rsidRPr="009D466E" w:rsidRDefault="009D466E" w:rsidP="009D466E">
      <w:pPr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>Рабочая программа содействует сохранению единого образовательного пространства и предоставляет широкие возможности для реализации различных подходов к построению курса физике в основной школе.</w:t>
      </w:r>
    </w:p>
    <w:p w:rsidR="009D466E" w:rsidRPr="009D466E" w:rsidRDefault="009D466E" w:rsidP="009D466E">
      <w:pPr>
        <w:jc w:val="both"/>
        <w:rPr>
          <w:rFonts w:ascii="Times New Roman" w:eastAsia="Times New Roman" w:hAnsi="Times New Roman"/>
          <w:b/>
          <w:lang w:eastAsia="ru-RU"/>
        </w:rPr>
      </w:pPr>
    </w:p>
    <w:p w:rsidR="009D466E" w:rsidRPr="009D466E" w:rsidRDefault="009D466E" w:rsidP="009D466E">
      <w:pPr>
        <w:jc w:val="both"/>
        <w:rPr>
          <w:rFonts w:ascii="Times New Roman" w:eastAsia="Times New Roman" w:hAnsi="Times New Roman"/>
          <w:b/>
          <w:lang w:eastAsia="ru-RU"/>
        </w:rPr>
      </w:pPr>
      <w:r w:rsidRPr="009D466E">
        <w:rPr>
          <w:rFonts w:ascii="Times New Roman" w:eastAsia="Times New Roman" w:hAnsi="Times New Roman"/>
          <w:b/>
          <w:lang w:eastAsia="ru-RU"/>
        </w:rPr>
        <w:t>Структура документа</w:t>
      </w:r>
    </w:p>
    <w:p w:rsidR="009D466E" w:rsidRPr="009D466E" w:rsidRDefault="009D466E" w:rsidP="009D466E">
      <w:pPr>
        <w:ind w:firstLine="567"/>
        <w:jc w:val="both"/>
        <w:rPr>
          <w:rFonts w:ascii="Times New Roman" w:eastAsia="Times New Roman" w:hAnsi="Times New Roman"/>
          <w:b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>Рабочая программа включает разделы: пояснительную записку; основное содержание с распределением учебных часов по разделам курса, последовательность изучения тем и разделов; учебно-тематический план; требования к уровню подготовки обучающихся; литература и средства обучения;  календарно-тематическое планирование.</w:t>
      </w:r>
    </w:p>
    <w:p w:rsidR="009D466E" w:rsidRPr="009D466E" w:rsidRDefault="009D466E" w:rsidP="009D466E">
      <w:pPr>
        <w:ind w:firstLine="567"/>
        <w:jc w:val="both"/>
        <w:rPr>
          <w:rFonts w:ascii="Times New Roman" w:eastAsia="Times New Roman" w:hAnsi="Times New Roman"/>
          <w:lang w:eastAsia="ru-RU"/>
        </w:rPr>
      </w:pPr>
    </w:p>
    <w:p w:rsidR="009D466E" w:rsidRPr="009D466E" w:rsidRDefault="009D466E" w:rsidP="009D466E">
      <w:pPr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b/>
          <w:lang w:eastAsia="ru-RU"/>
        </w:rPr>
        <w:t>Цели</w:t>
      </w:r>
    </w:p>
    <w:p w:rsidR="009D466E" w:rsidRPr="009D466E" w:rsidRDefault="009D466E" w:rsidP="009D466E">
      <w:pPr>
        <w:ind w:left="283"/>
        <w:jc w:val="both"/>
        <w:rPr>
          <w:rFonts w:ascii="Times New Roman" w:eastAsia="Calibri" w:hAnsi="Times New Roman"/>
        </w:rPr>
      </w:pPr>
      <w:r w:rsidRPr="009D466E">
        <w:rPr>
          <w:rFonts w:ascii="Times New Roman" w:eastAsia="Calibri" w:hAnsi="Times New Roman"/>
        </w:rPr>
        <w:t>Изучение физики в основной школе направлено на достижение следующих целей:</w:t>
      </w:r>
    </w:p>
    <w:p w:rsidR="009D466E" w:rsidRPr="009D466E" w:rsidRDefault="009D466E" w:rsidP="009D466E">
      <w:pPr>
        <w:numPr>
          <w:ilvl w:val="0"/>
          <w:numId w:val="2"/>
        </w:numPr>
        <w:tabs>
          <w:tab w:val="num" w:pos="-142"/>
        </w:tabs>
        <w:ind w:left="284" w:hanging="284"/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b/>
          <w:lang w:eastAsia="ru-RU"/>
        </w:rPr>
        <w:t>освоение важнейших знаний о</w:t>
      </w:r>
      <w:r w:rsidRPr="009D466E">
        <w:rPr>
          <w:rFonts w:ascii="Times New Roman" w:eastAsia="Times New Roman" w:hAnsi="Times New Roman"/>
          <w:lang w:eastAsia="ru-RU"/>
        </w:rPr>
        <w:t xml:space="preserve">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 </w:t>
      </w:r>
    </w:p>
    <w:p w:rsidR="009D466E" w:rsidRPr="009D466E" w:rsidRDefault="009D466E" w:rsidP="009D466E">
      <w:pPr>
        <w:numPr>
          <w:ilvl w:val="0"/>
          <w:numId w:val="2"/>
        </w:numPr>
        <w:tabs>
          <w:tab w:val="num" w:pos="-142"/>
        </w:tabs>
        <w:ind w:left="284" w:hanging="284"/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b/>
          <w:lang w:eastAsia="ru-RU"/>
        </w:rPr>
        <w:t xml:space="preserve">овладение умениями </w:t>
      </w:r>
      <w:r w:rsidRPr="009D466E">
        <w:rPr>
          <w:rFonts w:ascii="Times New Roman" w:eastAsia="Times New Roman" w:hAnsi="Times New Roman"/>
          <w:lang w:eastAsia="ru-RU"/>
        </w:rPr>
        <w:t xml:space="preserve">проводить наблюдения, планировать и выполнять эксперименты, выдвигать гипотезы и </w:t>
      </w:r>
      <w:r w:rsidRPr="009D466E">
        <w:rPr>
          <w:rFonts w:ascii="Times New Roman" w:eastAsia="Times New Roman" w:hAnsi="Times New Roman"/>
          <w:color w:val="000000"/>
          <w:lang w:eastAsia="ru-RU"/>
        </w:rPr>
        <w:t xml:space="preserve">строить модели, </w:t>
      </w:r>
      <w:r w:rsidRPr="009D466E">
        <w:rPr>
          <w:rFonts w:ascii="Times New Roman" w:eastAsia="Times New Roman" w:hAnsi="Times New Roman"/>
          <w:lang w:eastAsia="ru-RU"/>
        </w:rPr>
        <w:t>применять полученные знания по физике для объяснения разнообразных физических явлений и свойств веществ; практического использования физических знаний; оценивать достоверность естественнонаучной информации;</w:t>
      </w:r>
    </w:p>
    <w:p w:rsidR="009D466E" w:rsidRPr="009D466E" w:rsidRDefault="009D466E" w:rsidP="009D466E">
      <w:pPr>
        <w:numPr>
          <w:ilvl w:val="0"/>
          <w:numId w:val="2"/>
        </w:numPr>
        <w:tabs>
          <w:tab w:val="num" w:pos="-142"/>
        </w:tabs>
        <w:ind w:left="284" w:hanging="284"/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b/>
          <w:lang w:eastAsia="ru-RU"/>
        </w:rPr>
        <w:lastRenderedPageBreak/>
        <w:t xml:space="preserve">развитие </w:t>
      </w:r>
      <w:r w:rsidRPr="009D466E">
        <w:rPr>
          <w:rFonts w:ascii="Times New Roman" w:eastAsia="Times New Roman" w:hAnsi="Times New Roman"/>
          <w:lang w:eastAsia="ru-RU"/>
        </w:rPr>
        <w:t>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9D466E" w:rsidRPr="009D466E" w:rsidRDefault="009D466E" w:rsidP="009D466E">
      <w:pPr>
        <w:numPr>
          <w:ilvl w:val="0"/>
          <w:numId w:val="2"/>
        </w:numPr>
        <w:tabs>
          <w:tab w:val="num" w:pos="-142"/>
        </w:tabs>
        <w:ind w:left="284" w:hanging="284"/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b/>
          <w:lang w:eastAsia="ru-RU"/>
        </w:rPr>
        <w:t xml:space="preserve">воспитание </w:t>
      </w:r>
      <w:r w:rsidRPr="009D466E">
        <w:rPr>
          <w:rFonts w:ascii="Times New Roman" w:eastAsia="Times New Roman" w:hAnsi="Times New Roman"/>
          <w:lang w:eastAsia="ru-RU"/>
        </w:rPr>
        <w:t>убежденности в возможности познания законов природы;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9D466E" w:rsidRPr="009D466E" w:rsidRDefault="009D466E" w:rsidP="009D466E">
      <w:pPr>
        <w:numPr>
          <w:ilvl w:val="0"/>
          <w:numId w:val="2"/>
        </w:numPr>
        <w:tabs>
          <w:tab w:val="num" w:pos="-142"/>
        </w:tabs>
        <w:ind w:left="284" w:hanging="284"/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b/>
          <w:lang w:eastAsia="ru-RU"/>
        </w:rPr>
        <w:t xml:space="preserve"> использование приобретенных знаний и умений </w:t>
      </w:r>
      <w:r w:rsidRPr="009D466E">
        <w:rPr>
          <w:rFonts w:ascii="Times New Roman" w:eastAsia="Times New Roman" w:hAnsi="Times New Roman"/>
          <w:lang w:eastAsia="ru-RU"/>
        </w:rPr>
        <w:t>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среды.</w:t>
      </w:r>
    </w:p>
    <w:p w:rsidR="009D466E" w:rsidRPr="009D466E" w:rsidRDefault="009D466E" w:rsidP="009D466E">
      <w:pPr>
        <w:jc w:val="both"/>
        <w:rPr>
          <w:rFonts w:ascii="Times New Roman" w:eastAsia="Times New Roman" w:hAnsi="Times New Roman"/>
          <w:lang w:eastAsia="ru-RU"/>
        </w:rPr>
      </w:pPr>
    </w:p>
    <w:p w:rsidR="009D466E" w:rsidRPr="009D466E" w:rsidRDefault="009D466E" w:rsidP="009D466E">
      <w:pPr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b/>
          <w:lang w:eastAsia="ru-RU"/>
        </w:rPr>
        <w:t>Задачи</w:t>
      </w:r>
    </w:p>
    <w:p w:rsidR="009D466E" w:rsidRPr="009D466E" w:rsidRDefault="009D466E" w:rsidP="009D466E">
      <w:pPr>
        <w:numPr>
          <w:ilvl w:val="0"/>
          <w:numId w:val="3"/>
        </w:numPr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>Формирование знаний об основных понятиях и законах физики.</w:t>
      </w:r>
    </w:p>
    <w:p w:rsidR="009D466E" w:rsidRPr="009D466E" w:rsidRDefault="009D466E" w:rsidP="009D466E">
      <w:pPr>
        <w:numPr>
          <w:ilvl w:val="0"/>
          <w:numId w:val="3"/>
        </w:numPr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>Воспитание общечеловеческой культуры.</w:t>
      </w:r>
    </w:p>
    <w:p w:rsidR="009D466E" w:rsidRPr="009D466E" w:rsidRDefault="009D466E" w:rsidP="009D466E">
      <w:pPr>
        <w:numPr>
          <w:ilvl w:val="0"/>
          <w:numId w:val="3"/>
        </w:numPr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>Обучение наблюдению, применению полученных знаний на практике.</w:t>
      </w:r>
    </w:p>
    <w:p w:rsidR="009D466E" w:rsidRPr="009D466E" w:rsidRDefault="009D466E" w:rsidP="009D466E">
      <w:pPr>
        <w:ind w:firstLine="360"/>
        <w:jc w:val="both"/>
        <w:rPr>
          <w:rFonts w:ascii="Times New Roman" w:eastAsia="Times New Roman" w:hAnsi="Times New Roman"/>
          <w:lang w:eastAsia="ru-RU"/>
        </w:rPr>
      </w:pPr>
    </w:p>
    <w:p w:rsidR="009D466E" w:rsidRPr="009D466E" w:rsidRDefault="009D466E" w:rsidP="009D466E">
      <w:pPr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D466E">
        <w:rPr>
          <w:rFonts w:ascii="Times New Roman" w:eastAsia="Times New Roman" w:hAnsi="Times New Roman"/>
          <w:b/>
          <w:bCs/>
          <w:iCs/>
          <w:color w:val="000000"/>
          <w:lang w:eastAsia="ru-RU"/>
        </w:rPr>
        <w:t>Основные методы</w:t>
      </w:r>
      <w:r w:rsidRPr="009D466E">
        <w:rPr>
          <w:rFonts w:ascii="Times New Roman" w:eastAsia="Times New Roman" w:hAnsi="Times New Roman"/>
          <w:color w:val="000000"/>
          <w:lang w:eastAsia="ru-RU"/>
        </w:rPr>
        <w:t>, используемые в различных сочетаниях:</w:t>
      </w:r>
    </w:p>
    <w:p w:rsidR="009D466E" w:rsidRPr="009D466E" w:rsidRDefault="009D466E" w:rsidP="009D466E">
      <w:pPr>
        <w:numPr>
          <w:ilvl w:val="0"/>
          <w:numId w:val="4"/>
        </w:numPr>
        <w:jc w:val="both"/>
        <w:rPr>
          <w:rFonts w:ascii="Times New Roman" w:eastAsia="Times New Roman" w:hAnsi="Times New Roman"/>
          <w:color w:val="000000"/>
          <w:lang w:eastAsia="ru-RU"/>
        </w:rPr>
      </w:pPr>
      <w:proofErr w:type="gramStart"/>
      <w:r w:rsidRPr="009D466E">
        <w:rPr>
          <w:rFonts w:ascii="Times New Roman" w:eastAsia="Times New Roman" w:hAnsi="Times New Roman"/>
          <w:color w:val="000000"/>
          <w:u w:val="single"/>
          <w:lang w:eastAsia="ru-RU"/>
        </w:rPr>
        <w:t>Объяснительно-иллюстративный,</w:t>
      </w:r>
      <w:r w:rsidRPr="009D466E">
        <w:rPr>
          <w:rFonts w:ascii="Times New Roman" w:eastAsia="Times New Roman" w:hAnsi="Times New Roman"/>
          <w:color w:val="000000"/>
          <w:lang w:eastAsia="ru-RU"/>
        </w:rPr>
        <w:t> сочетающий словесные методы (рассказ, объяснение, работа с литературными источниками) с иллюстрацией различных по содержанию источников (справочники, картины, схемы, диаграммы, натуральные объекты, др.).</w:t>
      </w:r>
      <w:proofErr w:type="gramEnd"/>
    </w:p>
    <w:p w:rsidR="009D466E" w:rsidRPr="009D466E" w:rsidRDefault="009D466E" w:rsidP="009D466E">
      <w:pPr>
        <w:numPr>
          <w:ilvl w:val="0"/>
          <w:numId w:val="4"/>
        </w:numPr>
        <w:jc w:val="both"/>
        <w:rPr>
          <w:rFonts w:ascii="Times New Roman" w:eastAsia="Times New Roman" w:hAnsi="Times New Roman"/>
          <w:color w:val="000000"/>
          <w:lang w:eastAsia="ru-RU"/>
        </w:rPr>
      </w:pPr>
      <w:proofErr w:type="gramStart"/>
      <w:r w:rsidRPr="009D466E">
        <w:rPr>
          <w:rFonts w:ascii="Times New Roman" w:eastAsia="Times New Roman" w:hAnsi="Times New Roman"/>
          <w:color w:val="000000"/>
          <w:u w:val="single"/>
          <w:lang w:eastAsia="ru-RU"/>
        </w:rPr>
        <w:t>Частично-поисковый</w:t>
      </w:r>
      <w:proofErr w:type="gramEnd"/>
      <w:r w:rsidRPr="009D466E">
        <w:rPr>
          <w:rFonts w:ascii="Times New Roman" w:eastAsia="Times New Roman" w:hAnsi="Times New Roman"/>
          <w:color w:val="000000"/>
          <w:u w:val="single"/>
          <w:lang w:eastAsia="ru-RU"/>
        </w:rPr>
        <w:t>, </w:t>
      </w:r>
      <w:r w:rsidRPr="009D466E">
        <w:rPr>
          <w:rFonts w:ascii="Times New Roman" w:eastAsia="Times New Roman" w:hAnsi="Times New Roman"/>
          <w:color w:val="000000"/>
          <w:lang w:eastAsia="ru-RU"/>
        </w:rPr>
        <w:t>основанный на использовании знаний о физике, жизненного и познавательного опыта учащихся. Конкретным проявлением этого метода является беседа, которая в зависимости от дидактических целей урока может быть проверочной, эвристической, повторительно – обобщающей.</w:t>
      </w:r>
    </w:p>
    <w:p w:rsidR="009D466E" w:rsidRPr="009D466E" w:rsidRDefault="009D466E" w:rsidP="009D466E">
      <w:pPr>
        <w:numPr>
          <w:ilvl w:val="0"/>
          <w:numId w:val="4"/>
        </w:numPr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D466E">
        <w:rPr>
          <w:rFonts w:ascii="Times New Roman" w:eastAsia="Times New Roman" w:hAnsi="Times New Roman"/>
          <w:color w:val="000000"/>
          <w:u w:val="single"/>
          <w:lang w:eastAsia="ru-RU"/>
        </w:rPr>
        <w:t>Исследовательский метод</w:t>
      </w:r>
      <w:r w:rsidRPr="009D466E">
        <w:rPr>
          <w:rFonts w:ascii="Times New Roman" w:eastAsia="Times New Roman" w:hAnsi="Times New Roman"/>
          <w:color w:val="000000"/>
          <w:lang w:eastAsia="ru-RU"/>
        </w:rPr>
        <w:t> как один из ведущих способов организации поисковой деятельности обучающихся в учебной работе, привития им умений и навыков самостоятельной работы. Исследовательский метод используется</w:t>
      </w:r>
      <w:r w:rsidRPr="009D466E">
        <w:rPr>
          <w:rFonts w:ascii="Times New Roman" w:eastAsia="Times New Roman" w:hAnsi="Times New Roman"/>
          <w:lang w:eastAsia="ru-RU"/>
        </w:rPr>
        <w:t xml:space="preserve"> при изучении теории, решении задач, выполнении лабораторных работ. </w:t>
      </w:r>
    </w:p>
    <w:p w:rsidR="009D466E" w:rsidRPr="009D466E" w:rsidRDefault="009D466E" w:rsidP="009D466E">
      <w:pPr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</w:p>
    <w:p w:rsidR="009D466E" w:rsidRPr="009D466E" w:rsidRDefault="009D466E" w:rsidP="009D466E">
      <w:pPr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D466E">
        <w:rPr>
          <w:rFonts w:ascii="Times New Roman" w:eastAsia="Times New Roman" w:hAnsi="Times New Roman"/>
          <w:b/>
          <w:lang w:eastAsia="ru-RU"/>
        </w:rPr>
        <w:t>Основные формы и виды организации учебного процесса</w:t>
      </w:r>
    </w:p>
    <w:p w:rsidR="009D466E" w:rsidRPr="009D466E" w:rsidRDefault="009D466E" w:rsidP="009D466E">
      <w:pPr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 xml:space="preserve">Основной формой организации учебного процесса является классно-урочная система. В качестве дополнительных форм организации образовательного процесса в школе используется система консультационной поддержки, индивидуальных занятий, лекционные, семинарские занятия, самостоятельная работа учащихся с использованием современных информационных технологий. Организация сопровождения учащихся направлена </w:t>
      </w:r>
      <w:proofErr w:type="gramStart"/>
      <w:r w:rsidRPr="009D466E">
        <w:rPr>
          <w:rFonts w:ascii="Times New Roman" w:eastAsia="Times New Roman" w:hAnsi="Times New Roman"/>
          <w:lang w:eastAsia="ru-RU"/>
        </w:rPr>
        <w:t>на</w:t>
      </w:r>
      <w:proofErr w:type="gramEnd"/>
      <w:r w:rsidRPr="009D466E">
        <w:rPr>
          <w:rFonts w:ascii="Times New Roman" w:eastAsia="Times New Roman" w:hAnsi="Times New Roman"/>
          <w:lang w:eastAsia="ru-RU"/>
        </w:rPr>
        <w:t>:</w:t>
      </w:r>
    </w:p>
    <w:p w:rsidR="009D466E" w:rsidRPr="009D466E" w:rsidRDefault="009D466E" w:rsidP="009D466E">
      <w:pPr>
        <w:numPr>
          <w:ilvl w:val="0"/>
          <w:numId w:val="5"/>
        </w:numPr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>создание оптимальных условий обучения;</w:t>
      </w:r>
    </w:p>
    <w:p w:rsidR="009D466E" w:rsidRPr="009D466E" w:rsidRDefault="009D466E" w:rsidP="009D466E">
      <w:pPr>
        <w:numPr>
          <w:ilvl w:val="0"/>
          <w:numId w:val="5"/>
        </w:numPr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>исключение психотравмирующих факторов;</w:t>
      </w:r>
    </w:p>
    <w:p w:rsidR="009D466E" w:rsidRPr="009D466E" w:rsidRDefault="009D466E" w:rsidP="009D466E">
      <w:pPr>
        <w:numPr>
          <w:ilvl w:val="0"/>
          <w:numId w:val="5"/>
        </w:numPr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>сохранение психосоматического состояния здоровья учащихся;</w:t>
      </w:r>
    </w:p>
    <w:p w:rsidR="009D466E" w:rsidRPr="009D466E" w:rsidRDefault="009D466E" w:rsidP="009D466E">
      <w:pPr>
        <w:numPr>
          <w:ilvl w:val="0"/>
          <w:numId w:val="5"/>
        </w:numPr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>развитие положительной мотивации к освоению программы;</w:t>
      </w:r>
    </w:p>
    <w:p w:rsidR="009D466E" w:rsidRPr="009D466E" w:rsidRDefault="009D466E" w:rsidP="009D466E">
      <w:pPr>
        <w:numPr>
          <w:ilvl w:val="0"/>
          <w:numId w:val="5"/>
        </w:numPr>
        <w:contextualSpacing/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>развитие индивидуальности и одаренности каждого ребенка.</w:t>
      </w:r>
    </w:p>
    <w:p w:rsidR="009D466E" w:rsidRPr="009D466E" w:rsidRDefault="009D466E" w:rsidP="009D466E">
      <w:pPr>
        <w:jc w:val="both"/>
        <w:rPr>
          <w:rFonts w:ascii="Times New Roman" w:eastAsia="Times New Roman" w:hAnsi="Times New Roman"/>
          <w:b/>
          <w:lang w:eastAsia="ru-RU"/>
        </w:rPr>
      </w:pPr>
    </w:p>
    <w:p w:rsidR="009D466E" w:rsidRPr="009D466E" w:rsidRDefault="009D466E" w:rsidP="009D466E">
      <w:pPr>
        <w:jc w:val="both"/>
        <w:rPr>
          <w:rFonts w:ascii="Times New Roman" w:eastAsia="Times New Roman" w:hAnsi="Times New Roman"/>
          <w:b/>
          <w:lang w:eastAsia="ru-RU"/>
        </w:rPr>
      </w:pPr>
      <w:r w:rsidRPr="009D466E">
        <w:rPr>
          <w:rFonts w:ascii="Times New Roman" w:eastAsia="Times New Roman" w:hAnsi="Times New Roman"/>
          <w:b/>
          <w:lang w:eastAsia="ru-RU"/>
        </w:rPr>
        <w:t>Типы урока</w:t>
      </w:r>
    </w:p>
    <w:p w:rsidR="009D466E" w:rsidRPr="009D466E" w:rsidRDefault="009D466E" w:rsidP="009D466E">
      <w:pPr>
        <w:numPr>
          <w:ilvl w:val="0"/>
          <w:numId w:val="6"/>
        </w:numPr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 xml:space="preserve">Урок усвоения новых знаний или нового материала. </w:t>
      </w:r>
    </w:p>
    <w:p w:rsidR="009D466E" w:rsidRPr="009D466E" w:rsidRDefault="009D466E" w:rsidP="009D466E">
      <w:pPr>
        <w:numPr>
          <w:ilvl w:val="0"/>
          <w:numId w:val="6"/>
        </w:numPr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>Повторительно-обобщающий урок.</w:t>
      </w:r>
    </w:p>
    <w:p w:rsidR="009D466E" w:rsidRPr="009D466E" w:rsidRDefault="009D466E" w:rsidP="009D466E">
      <w:pPr>
        <w:numPr>
          <w:ilvl w:val="0"/>
          <w:numId w:val="6"/>
        </w:numPr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>Урок закрепления изученного материала.</w:t>
      </w:r>
    </w:p>
    <w:p w:rsidR="009D466E" w:rsidRPr="009D466E" w:rsidRDefault="009D466E" w:rsidP="009D466E">
      <w:pPr>
        <w:numPr>
          <w:ilvl w:val="0"/>
          <w:numId w:val="6"/>
        </w:numPr>
        <w:shd w:val="clear" w:color="auto" w:fill="FFFFFF"/>
        <w:spacing w:before="100" w:beforeAutospacing="1"/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>Урок применения знаний;</w:t>
      </w:r>
    </w:p>
    <w:p w:rsidR="009D466E" w:rsidRPr="009D466E" w:rsidRDefault="009D466E" w:rsidP="009D466E">
      <w:pPr>
        <w:numPr>
          <w:ilvl w:val="0"/>
          <w:numId w:val="6"/>
        </w:numPr>
        <w:jc w:val="both"/>
        <w:rPr>
          <w:rFonts w:ascii="Times New Roman" w:eastAsia="Times New Roman" w:hAnsi="Times New Roman"/>
          <w:bCs/>
          <w:lang w:val="en-US" w:eastAsia="ru-RU"/>
        </w:rPr>
      </w:pPr>
      <w:proofErr w:type="spellStart"/>
      <w:proofErr w:type="gramStart"/>
      <w:r w:rsidRPr="009D466E">
        <w:rPr>
          <w:rFonts w:ascii="Times New Roman" w:eastAsia="Times New Roman" w:hAnsi="Times New Roman"/>
          <w:bCs/>
          <w:lang w:val="en-US" w:eastAsia="ru-RU"/>
        </w:rPr>
        <w:t>Урок</w:t>
      </w:r>
      <w:proofErr w:type="spellEnd"/>
      <w:r w:rsidRPr="009D466E">
        <w:rPr>
          <w:rFonts w:ascii="Times New Roman" w:eastAsia="Times New Roman" w:hAnsi="Times New Roman"/>
          <w:bCs/>
          <w:lang w:eastAsia="ru-RU"/>
        </w:rPr>
        <w:t xml:space="preserve">  </w:t>
      </w:r>
      <w:proofErr w:type="spellStart"/>
      <w:r w:rsidRPr="009D466E">
        <w:rPr>
          <w:rFonts w:ascii="Times New Roman" w:eastAsia="Times New Roman" w:hAnsi="Times New Roman"/>
          <w:bCs/>
          <w:lang w:val="en-US" w:eastAsia="ru-RU"/>
        </w:rPr>
        <w:t>контроля</w:t>
      </w:r>
      <w:proofErr w:type="spellEnd"/>
      <w:proofErr w:type="gramEnd"/>
      <w:r w:rsidRPr="009D466E">
        <w:rPr>
          <w:rFonts w:ascii="Times New Roman" w:eastAsia="Times New Roman" w:hAnsi="Times New Roman"/>
          <w:bCs/>
          <w:lang w:eastAsia="ru-RU"/>
        </w:rPr>
        <w:t>.</w:t>
      </w:r>
    </w:p>
    <w:p w:rsidR="009D466E" w:rsidRPr="009D466E" w:rsidRDefault="009D466E" w:rsidP="009D466E">
      <w:pPr>
        <w:numPr>
          <w:ilvl w:val="0"/>
          <w:numId w:val="6"/>
        </w:numPr>
        <w:shd w:val="clear" w:color="auto" w:fill="FFFFFF"/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bCs/>
          <w:lang w:eastAsia="ru-RU"/>
        </w:rPr>
        <w:t>Урок обобщающего контроля</w:t>
      </w:r>
    </w:p>
    <w:p w:rsidR="009D466E" w:rsidRPr="009D466E" w:rsidRDefault="009D466E" w:rsidP="009D466E">
      <w:pPr>
        <w:shd w:val="clear" w:color="auto" w:fill="FFFFFF"/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b/>
          <w:bCs/>
          <w:iCs/>
          <w:lang w:eastAsia="ru-RU"/>
        </w:rPr>
        <w:t>Формы организации работы учащихся:</w:t>
      </w:r>
    </w:p>
    <w:p w:rsidR="009D466E" w:rsidRPr="009D466E" w:rsidRDefault="009D466E" w:rsidP="009D466E">
      <w:pPr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lastRenderedPageBreak/>
        <w:t>Индивидуальная.</w:t>
      </w:r>
    </w:p>
    <w:p w:rsidR="009D466E" w:rsidRPr="009D466E" w:rsidRDefault="009D466E" w:rsidP="009D466E">
      <w:pPr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>Коллективная:</w:t>
      </w:r>
    </w:p>
    <w:p w:rsidR="009D466E" w:rsidRPr="009D466E" w:rsidRDefault="009D466E" w:rsidP="009D466E">
      <w:pPr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>Фронтальная;</w:t>
      </w:r>
    </w:p>
    <w:p w:rsidR="009D466E" w:rsidRPr="009D466E" w:rsidRDefault="009D466E" w:rsidP="009D466E">
      <w:pPr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>Парная;</w:t>
      </w:r>
    </w:p>
    <w:p w:rsidR="009D466E" w:rsidRPr="009D466E" w:rsidRDefault="009D466E" w:rsidP="009D466E">
      <w:pPr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>Групповая.</w:t>
      </w:r>
    </w:p>
    <w:p w:rsidR="009D466E" w:rsidRPr="009D466E" w:rsidRDefault="009D466E" w:rsidP="009D466E">
      <w:pPr>
        <w:ind w:left="720"/>
        <w:jc w:val="both"/>
        <w:rPr>
          <w:rFonts w:ascii="Times New Roman" w:eastAsia="Times New Roman" w:hAnsi="Times New Roman"/>
          <w:lang w:eastAsia="ru-RU"/>
        </w:rPr>
      </w:pPr>
    </w:p>
    <w:p w:rsidR="009D466E" w:rsidRPr="009D466E" w:rsidRDefault="009D466E" w:rsidP="009D466E">
      <w:pPr>
        <w:jc w:val="both"/>
        <w:rPr>
          <w:rFonts w:ascii="Times New Roman" w:eastAsia="Times New Roman" w:hAnsi="Times New Roman"/>
          <w:b/>
          <w:lang w:eastAsia="ru-RU"/>
        </w:rPr>
      </w:pPr>
      <w:r w:rsidRPr="009D466E">
        <w:rPr>
          <w:rFonts w:ascii="Times New Roman" w:eastAsia="Times New Roman" w:hAnsi="Times New Roman"/>
          <w:b/>
          <w:lang w:eastAsia="ru-RU"/>
        </w:rPr>
        <w:t xml:space="preserve">Особенности организации учебного процесса. </w:t>
      </w:r>
      <w:r w:rsidRPr="009D466E">
        <w:rPr>
          <w:rFonts w:ascii="Times New Roman" w:eastAsia="Times New Roman" w:hAnsi="Times New Roman"/>
          <w:b/>
          <w:bCs/>
          <w:iCs/>
          <w:lang w:eastAsia="ru-RU"/>
        </w:rPr>
        <w:t>Используемые технологии</w:t>
      </w:r>
      <w:r w:rsidRPr="009D466E">
        <w:rPr>
          <w:rFonts w:ascii="Times New Roman" w:eastAsia="Times New Roman" w:hAnsi="Times New Roman"/>
          <w:b/>
          <w:lang w:eastAsia="ru-RU"/>
        </w:rPr>
        <w:t> </w:t>
      </w:r>
    </w:p>
    <w:p w:rsidR="009D466E" w:rsidRPr="009D466E" w:rsidRDefault="009D466E" w:rsidP="009D466E">
      <w:pPr>
        <w:ind w:firstLine="708"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9D466E">
        <w:rPr>
          <w:rFonts w:ascii="Times New Roman" w:eastAsia="Times New Roman" w:hAnsi="Times New Roman"/>
          <w:lang w:eastAsia="ru-RU"/>
        </w:rPr>
        <w:t>Организация учебно-воспитательного процесса должна соответствовать принципам развивающего обучения (нарастание самостоятельности, поисковой деятельности обучающихся.</w:t>
      </w:r>
      <w:proofErr w:type="gramEnd"/>
      <w:r w:rsidRPr="009D466E">
        <w:rPr>
          <w:rFonts w:ascii="Times New Roman" w:eastAsia="Times New Roman" w:hAnsi="Times New Roman"/>
          <w:lang w:eastAsia="ru-RU"/>
        </w:rPr>
        <w:t xml:space="preserve"> Выполнение заданий, ведущих от воспроизводящей деятельности к творческой, а также, </w:t>
      </w:r>
      <w:proofErr w:type="gramStart"/>
      <w:r w:rsidRPr="009D466E">
        <w:rPr>
          <w:rFonts w:ascii="Times New Roman" w:eastAsia="Times New Roman" w:hAnsi="Times New Roman"/>
          <w:lang w:eastAsia="ru-RU"/>
        </w:rPr>
        <w:t>личностно-ориентированному</w:t>
      </w:r>
      <w:proofErr w:type="gramEnd"/>
      <w:r w:rsidRPr="009D466E">
        <w:rPr>
          <w:rFonts w:ascii="Times New Roman" w:eastAsia="Times New Roman" w:hAnsi="Times New Roman"/>
          <w:lang w:eastAsia="ru-RU"/>
        </w:rPr>
        <w:t xml:space="preserve"> и  дифференцированному подходам. </w:t>
      </w:r>
    </w:p>
    <w:p w:rsidR="009D466E" w:rsidRPr="009D466E" w:rsidRDefault="009D466E" w:rsidP="009D466E">
      <w:pPr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ab/>
        <w:t xml:space="preserve"> В учебно-воспитательном процессе используются современные образовательные технологии (ИКТ, проблемное обучение, учебное исследование, проблемно-поисковые технологии).</w:t>
      </w:r>
    </w:p>
    <w:p w:rsidR="009D466E" w:rsidRPr="009D466E" w:rsidRDefault="009D466E" w:rsidP="009D466E">
      <w:pPr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>Интеграция традиционной, алгоритмической, модульной, игровой, компьютерной технологий и развивающего обучения.</w:t>
      </w:r>
    </w:p>
    <w:p w:rsidR="009D466E" w:rsidRPr="009D466E" w:rsidRDefault="009D466E" w:rsidP="009D466E">
      <w:pPr>
        <w:jc w:val="both"/>
        <w:rPr>
          <w:rFonts w:ascii="Times New Roman" w:eastAsia="Times New Roman" w:hAnsi="Times New Roman"/>
          <w:b/>
          <w:bCs/>
          <w:iCs/>
          <w:lang w:eastAsia="ru-RU"/>
        </w:rPr>
      </w:pPr>
    </w:p>
    <w:p w:rsidR="009D466E" w:rsidRPr="009D466E" w:rsidRDefault="009D466E" w:rsidP="009D466E">
      <w:pPr>
        <w:jc w:val="both"/>
        <w:rPr>
          <w:rFonts w:ascii="Times New Roman" w:eastAsia="Times New Roman" w:hAnsi="Times New Roman"/>
          <w:b/>
          <w:lang w:eastAsia="ru-RU"/>
        </w:rPr>
      </w:pPr>
      <w:r w:rsidRPr="009D466E">
        <w:rPr>
          <w:rFonts w:ascii="Times New Roman" w:eastAsia="Times New Roman" w:hAnsi="Times New Roman"/>
          <w:b/>
          <w:bCs/>
          <w:iCs/>
          <w:lang w:eastAsia="ru-RU"/>
        </w:rPr>
        <w:t>Формы учебных занятий</w:t>
      </w:r>
    </w:p>
    <w:p w:rsidR="009D466E" w:rsidRPr="009D466E" w:rsidRDefault="009D466E" w:rsidP="009D466E">
      <w:pPr>
        <w:numPr>
          <w:ilvl w:val="0"/>
          <w:numId w:val="8"/>
        </w:numPr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>Игры;</w:t>
      </w:r>
    </w:p>
    <w:p w:rsidR="009D466E" w:rsidRPr="009D466E" w:rsidRDefault="009D466E" w:rsidP="009D466E">
      <w:pPr>
        <w:numPr>
          <w:ilvl w:val="0"/>
          <w:numId w:val="8"/>
        </w:numPr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>Мини – лекции;</w:t>
      </w:r>
    </w:p>
    <w:p w:rsidR="009D466E" w:rsidRPr="009D466E" w:rsidRDefault="009D466E" w:rsidP="009D466E">
      <w:pPr>
        <w:numPr>
          <w:ilvl w:val="0"/>
          <w:numId w:val="8"/>
        </w:numPr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>Диалоги и беседы;</w:t>
      </w:r>
    </w:p>
    <w:p w:rsidR="009D466E" w:rsidRPr="009D466E" w:rsidRDefault="009D466E" w:rsidP="009D466E">
      <w:pPr>
        <w:numPr>
          <w:ilvl w:val="0"/>
          <w:numId w:val="8"/>
        </w:numPr>
        <w:jc w:val="both"/>
        <w:rPr>
          <w:rFonts w:ascii="Times New Roman" w:eastAsia="Times New Roman" w:hAnsi="Times New Roman"/>
          <w:b/>
          <w:bCs/>
          <w:iCs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>Проектные работы. </w:t>
      </w:r>
      <w:r w:rsidRPr="009D466E">
        <w:rPr>
          <w:rFonts w:ascii="Times New Roman" w:eastAsia="Times New Roman" w:hAnsi="Times New Roman"/>
          <w:b/>
          <w:bCs/>
          <w:iCs/>
          <w:lang w:eastAsia="ru-RU"/>
        </w:rPr>
        <w:t xml:space="preserve"> </w:t>
      </w:r>
    </w:p>
    <w:p w:rsidR="009D466E" w:rsidRPr="009D466E" w:rsidRDefault="009D466E" w:rsidP="009D466E">
      <w:pPr>
        <w:ind w:left="720"/>
        <w:jc w:val="both"/>
        <w:rPr>
          <w:rFonts w:ascii="Times New Roman" w:eastAsia="Times New Roman" w:hAnsi="Times New Roman"/>
          <w:lang w:eastAsia="ru-RU"/>
        </w:rPr>
      </w:pPr>
    </w:p>
    <w:p w:rsidR="009D466E" w:rsidRPr="009D466E" w:rsidRDefault="009D466E" w:rsidP="009D466E">
      <w:pPr>
        <w:jc w:val="both"/>
        <w:rPr>
          <w:rFonts w:ascii="Times New Roman" w:eastAsia="Times New Roman" w:hAnsi="Times New Roman"/>
          <w:b/>
          <w:lang w:eastAsia="ru-RU"/>
        </w:rPr>
      </w:pPr>
      <w:r w:rsidRPr="009D466E">
        <w:rPr>
          <w:rFonts w:ascii="Times New Roman" w:eastAsia="Times New Roman" w:hAnsi="Times New Roman"/>
          <w:b/>
          <w:bCs/>
          <w:iCs/>
          <w:lang w:eastAsia="ru-RU"/>
        </w:rPr>
        <w:t>Виды деятельности учащихся</w:t>
      </w:r>
    </w:p>
    <w:p w:rsidR="009D466E" w:rsidRPr="009D466E" w:rsidRDefault="009D466E" w:rsidP="009D466E">
      <w:pPr>
        <w:numPr>
          <w:ilvl w:val="0"/>
          <w:numId w:val="9"/>
        </w:numPr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>Устные сообщения;</w:t>
      </w:r>
    </w:p>
    <w:p w:rsidR="009D466E" w:rsidRPr="009D466E" w:rsidRDefault="009D466E" w:rsidP="009D466E">
      <w:pPr>
        <w:numPr>
          <w:ilvl w:val="0"/>
          <w:numId w:val="9"/>
        </w:numPr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>Обсуждения;</w:t>
      </w:r>
    </w:p>
    <w:p w:rsidR="009D466E" w:rsidRPr="009D466E" w:rsidRDefault="009D466E" w:rsidP="009D466E">
      <w:pPr>
        <w:numPr>
          <w:ilvl w:val="0"/>
          <w:numId w:val="9"/>
        </w:numPr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>Работа с источниками;</w:t>
      </w:r>
    </w:p>
    <w:p w:rsidR="009D466E" w:rsidRPr="009D466E" w:rsidRDefault="009D466E" w:rsidP="009D466E">
      <w:pPr>
        <w:numPr>
          <w:ilvl w:val="0"/>
          <w:numId w:val="9"/>
        </w:numPr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>Доклады;</w:t>
      </w:r>
    </w:p>
    <w:p w:rsidR="009D466E" w:rsidRPr="009D466E" w:rsidRDefault="009D466E" w:rsidP="009D466E">
      <w:pPr>
        <w:numPr>
          <w:ilvl w:val="0"/>
          <w:numId w:val="9"/>
        </w:numPr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>Защита презентаций;</w:t>
      </w:r>
    </w:p>
    <w:p w:rsidR="009D466E" w:rsidRPr="009D466E" w:rsidRDefault="009D466E" w:rsidP="009D466E">
      <w:pPr>
        <w:numPr>
          <w:ilvl w:val="0"/>
          <w:numId w:val="9"/>
        </w:numPr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>Эксперимент;</w:t>
      </w:r>
    </w:p>
    <w:p w:rsidR="009D466E" w:rsidRPr="009D466E" w:rsidRDefault="009D466E" w:rsidP="009D466E">
      <w:pPr>
        <w:numPr>
          <w:ilvl w:val="0"/>
          <w:numId w:val="9"/>
        </w:numPr>
        <w:jc w:val="both"/>
        <w:rPr>
          <w:rFonts w:ascii="Times New Roman" w:eastAsia="Times New Roman" w:hAnsi="Times New Roman"/>
          <w:b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 xml:space="preserve">Рефлексия. </w:t>
      </w:r>
    </w:p>
    <w:p w:rsidR="009D466E" w:rsidRPr="009D466E" w:rsidRDefault="009D466E" w:rsidP="009D466E">
      <w:pPr>
        <w:jc w:val="both"/>
        <w:rPr>
          <w:rFonts w:ascii="Times New Roman" w:eastAsia="Times New Roman" w:hAnsi="Times New Roman"/>
          <w:b/>
          <w:lang w:eastAsia="ru-RU"/>
        </w:rPr>
      </w:pPr>
    </w:p>
    <w:p w:rsidR="009D466E" w:rsidRPr="009D466E" w:rsidRDefault="009D466E" w:rsidP="009D466E">
      <w:pPr>
        <w:jc w:val="both"/>
        <w:rPr>
          <w:rFonts w:ascii="Times New Roman" w:eastAsia="Times New Roman" w:hAnsi="Times New Roman"/>
          <w:b/>
          <w:lang w:eastAsia="ru-RU"/>
        </w:rPr>
      </w:pPr>
      <w:r w:rsidRPr="009D466E">
        <w:rPr>
          <w:rFonts w:ascii="Times New Roman" w:eastAsia="Times New Roman" w:hAnsi="Times New Roman"/>
          <w:b/>
          <w:lang w:eastAsia="ru-RU"/>
        </w:rPr>
        <w:t>Общая характеристика учебного предмета</w:t>
      </w:r>
    </w:p>
    <w:p w:rsidR="009D466E" w:rsidRPr="009D466E" w:rsidRDefault="009D466E" w:rsidP="009D466E">
      <w:pPr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color w:val="FF0000"/>
          <w:lang w:eastAsia="ru-RU"/>
        </w:rPr>
        <w:t xml:space="preserve"> </w:t>
      </w:r>
      <w:r w:rsidRPr="009D466E">
        <w:rPr>
          <w:rFonts w:ascii="Times New Roman" w:eastAsia="Times New Roman" w:hAnsi="Times New Roman"/>
          <w:lang w:eastAsia="ru-RU"/>
        </w:rPr>
        <w:t>Физика как наука о наиболее общих законах природы, выступая в качестве  учебного предмета в школе, вносит существенный вклад в систему знаний об окружающем мире. Она раскрывает роль науки в экономическом и культурном развитии общества, способствует формированию современного научного мировоззрения. Для решения задач формирования основ научного мировоззрения, развития интеллектуальных способностей и познавательных интересов  школьников в процессе изучения физики основное внимание следует уделять не передаче суммы готовых знаний, а знакомству с методами научного познания окружающего мира, постановке проблем, требующих от учащихся самостоятельной деятельности по их разрешению</w:t>
      </w:r>
    </w:p>
    <w:p w:rsidR="009D466E" w:rsidRPr="009D466E" w:rsidRDefault="009D466E" w:rsidP="009D466E">
      <w:pPr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>Гуманитарное значение физики как составной части общего образовании состоит в том, что она вооружает школьника научным методом познания, позволяющим получать объективные знания об окружающем мире.</w:t>
      </w:r>
    </w:p>
    <w:p w:rsidR="009D466E" w:rsidRPr="009D466E" w:rsidRDefault="009D466E" w:rsidP="009D466E">
      <w:pPr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 xml:space="preserve">Знание физических законов необходимо для изучения химии, биологии, физической географии, технологии, ОБЖ. </w:t>
      </w:r>
    </w:p>
    <w:p w:rsidR="009D466E" w:rsidRPr="009D466E" w:rsidRDefault="009D466E" w:rsidP="009D466E">
      <w:pPr>
        <w:shd w:val="clear" w:color="auto" w:fill="FFFFFF"/>
        <w:tabs>
          <w:tab w:val="left" w:pos="11775"/>
        </w:tabs>
        <w:autoSpaceDE w:val="0"/>
        <w:autoSpaceDN w:val="0"/>
        <w:adjustRightInd w:val="0"/>
        <w:spacing w:before="105"/>
        <w:ind w:firstLine="495"/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>Физика изучает количественные закономерности природных явлений и относится к точным наукам. Вместе с тем гуманитарный потенциал физики в формировании общей картины мира и влиянии на качество жизни человечества очень высок.</w:t>
      </w:r>
    </w:p>
    <w:p w:rsidR="009D466E" w:rsidRPr="009D466E" w:rsidRDefault="009D466E" w:rsidP="009D466E">
      <w:pPr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 xml:space="preserve">Курс физики в примерной программе основного общего образования структурируется на основе рассмотрения различных форм движения материи в порядке их усложнения: </w:t>
      </w:r>
      <w:r w:rsidRPr="009D466E">
        <w:rPr>
          <w:rFonts w:ascii="Times New Roman" w:eastAsia="Times New Roman" w:hAnsi="Times New Roman"/>
          <w:lang w:eastAsia="ru-RU"/>
        </w:rPr>
        <w:lastRenderedPageBreak/>
        <w:t xml:space="preserve">механические явления, тепловые явления, электромагнитные явления, квантовые явления. </w:t>
      </w:r>
      <w:proofErr w:type="gramStart"/>
      <w:r w:rsidRPr="009D466E">
        <w:rPr>
          <w:rFonts w:ascii="Times New Roman" w:eastAsia="Times New Roman" w:hAnsi="Times New Roman"/>
          <w:lang w:eastAsia="ru-RU"/>
        </w:rPr>
        <w:t>Физика в основной школе изучается на уровне рассмотрения явлений природы, знакомства с основными законами физики и применением этих законов в технике и повседневной жизни.)</w:t>
      </w:r>
      <w:proofErr w:type="gramEnd"/>
    </w:p>
    <w:p w:rsidR="009D466E" w:rsidRPr="009D466E" w:rsidRDefault="009D466E" w:rsidP="009D466E">
      <w:pPr>
        <w:shd w:val="clear" w:color="auto" w:fill="FFFFFF"/>
        <w:tabs>
          <w:tab w:val="left" w:pos="11775"/>
        </w:tabs>
        <w:autoSpaceDE w:val="0"/>
        <w:autoSpaceDN w:val="0"/>
        <w:adjustRightInd w:val="0"/>
        <w:spacing w:before="105"/>
        <w:ind w:firstLine="495"/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 xml:space="preserve">Физика </w:t>
      </w:r>
      <w:r w:rsidRPr="009D466E">
        <w:rPr>
          <w:rFonts w:ascii="Times New Roman" w:eastAsia="Times New Roman" w:hAnsi="Times New Roman"/>
          <w:lang w:val="el-GR" w:eastAsia="ru-RU"/>
        </w:rPr>
        <w:t xml:space="preserve"> </w:t>
      </w:r>
      <w:r w:rsidRPr="009D466E">
        <w:rPr>
          <w:rFonts w:ascii="Times New Roman" w:eastAsia="Times New Roman" w:hAnsi="Times New Roman"/>
          <w:lang w:eastAsia="ru-RU"/>
        </w:rPr>
        <w:t>экспериментальная наука, изучающая природные явления опытным путем. Построением теоретических моделей физика дает объяснение наблюдаемых явлений, формулирует физические законы, предсказывает новые явления, создает основу для применения открытых законов природы в человеческой практике. Физические законы лежат в основе химических, биологических, астрономических явлений. В силу отмеченных особенностей физики ее можно считать основой всех естественных наук.</w:t>
      </w:r>
    </w:p>
    <w:p w:rsidR="009D466E" w:rsidRPr="009D466E" w:rsidRDefault="009D466E" w:rsidP="009D466E">
      <w:pPr>
        <w:shd w:val="clear" w:color="auto" w:fill="FFFFFF"/>
        <w:tabs>
          <w:tab w:val="left" w:pos="11775"/>
        </w:tabs>
        <w:autoSpaceDE w:val="0"/>
        <w:autoSpaceDN w:val="0"/>
        <w:adjustRightInd w:val="0"/>
        <w:spacing w:before="105"/>
        <w:ind w:firstLine="495"/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>В современном мире роль физики непрерывно возрастает, так как физика является основой научно-технического прогресса. Использование знаний по физике необходимо каждому для решения практических задач в повседневной жизни. Устройство и принцип действия большинства применяемых в быту и технике приборов и механизмов вполне могут стать хорошей иллюстрацией к изучаемым вопросам.</w:t>
      </w:r>
    </w:p>
    <w:p w:rsidR="009D466E" w:rsidRPr="009D466E" w:rsidRDefault="009D466E" w:rsidP="009D466E">
      <w:pPr>
        <w:jc w:val="both"/>
        <w:rPr>
          <w:rFonts w:ascii="Times New Roman" w:eastAsia="Times New Roman" w:hAnsi="Times New Roman"/>
          <w:b/>
          <w:lang w:eastAsia="ru-RU"/>
        </w:rPr>
      </w:pPr>
    </w:p>
    <w:p w:rsidR="009D466E" w:rsidRPr="009D466E" w:rsidRDefault="009D466E" w:rsidP="009D466E">
      <w:pPr>
        <w:jc w:val="both"/>
        <w:rPr>
          <w:rFonts w:ascii="Times New Roman" w:eastAsia="Times New Roman" w:hAnsi="Times New Roman"/>
          <w:b/>
          <w:lang w:eastAsia="ru-RU"/>
        </w:rPr>
      </w:pPr>
      <w:proofErr w:type="spellStart"/>
      <w:r w:rsidRPr="009D466E">
        <w:rPr>
          <w:rFonts w:ascii="Times New Roman" w:eastAsia="Times New Roman" w:hAnsi="Times New Roman"/>
          <w:b/>
          <w:lang w:eastAsia="ru-RU"/>
        </w:rPr>
        <w:t>Межпредметные</w:t>
      </w:r>
      <w:proofErr w:type="spellEnd"/>
      <w:r w:rsidRPr="009D466E">
        <w:rPr>
          <w:rFonts w:ascii="Times New Roman" w:eastAsia="Times New Roman" w:hAnsi="Times New Roman"/>
          <w:b/>
          <w:lang w:eastAsia="ru-RU"/>
        </w:rPr>
        <w:t xml:space="preserve"> и </w:t>
      </w:r>
      <w:proofErr w:type="spellStart"/>
      <w:r w:rsidRPr="009D466E">
        <w:rPr>
          <w:rFonts w:ascii="Times New Roman" w:eastAsia="Times New Roman" w:hAnsi="Times New Roman"/>
          <w:b/>
          <w:lang w:eastAsia="ru-RU"/>
        </w:rPr>
        <w:t>внутрипредметные</w:t>
      </w:r>
      <w:proofErr w:type="spellEnd"/>
      <w:r w:rsidRPr="009D466E">
        <w:rPr>
          <w:rFonts w:ascii="Times New Roman" w:eastAsia="Times New Roman" w:hAnsi="Times New Roman"/>
          <w:b/>
          <w:lang w:eastAsia="ru-RU"/>
        </w:rPr>
        <w:t xml:space="preserve"> связи</w:t>
      </w:r>
    </w:p>
    <w:p w:rsidR="009D466E" w:rsidRPr="009D466E" w:rsidRDefault="009D466E" w:rsidP="009D466E">
      <w:pPr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 xml:space="preserve">Реализация программы по физике в 9 классе предполагает широкое использование </w:t>
      </w:r>
      <w:proofErr w:type="spellStart"/>
      <w:r w:rsidRPr="009D466E">
        <w:rPr>
          <w:rFonts w:ascii="Times New Roman" w:eastAsia="Times New Roman" w:hAnsi="Times New Roman"/>
          <w:lang w:eastAsia="ru-RU"/>
        </w:rPr>
        <w:t>межпредметных</w:t>
      </w:r>
      <w:proofErr w:type="spellEnd"/>
      <w:r w:rsidRPr="009D466E">
        <w:rPr>
          <w:rFonts w:ascii="Times New Roman" w:eastAsia="Times New Roman" w:hAnsi="Times New Roman"/>
          <w:lang w:eastAsia="ru-RU"/>
        </w:rPr>
        <w:t xml:space="preserve"> и </w:t>
      </w:r>
      <w:proofErr w:type="spellStart"/>
      <w:r w:rsidRPr="009D466E">
        <w:rPr>
          <w:rFonts w:ascii="Times New Roman" w:eastAsia="Times New Roman" w:hAnsi="Times New Roman"/>
          <w:lang w:eastAsia="ru-RU"/>
        </w:rPr>
        <w:t>внутрипредметных</w:t>
      </w:r>
      <w:proofErr w:type="spellEnd"/>
      <w:r w:rsidRPr="009D466E">
        <w:rPr>
          <w:rFonts w:ascii="Times New Roman" w:eastAsia="Times New Roman" w:hAnsi="Times New Roman"/>
          <w:lang w:eastAsia="ru-RU"/>
        </w:rPr>
        <w:t xml:space="preserve"> связей.</w:t>
      </w:r>
    </w:p>
    <w:p w:rsidR="009D466E" w:rsidRPr="009D466E" w:rsidRDefault="009D466E" w:rsidP="009D466E">
      <w:pPr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>Взаимодействие курсов физики и природоведения, биологии, географии и химии позволяет учащимся сформировать целостное представление о явлениях природы, формирование научных понятий.</w:t>
      </w:r>
      <w:r w:rsidRPr="009D466E">
        <w:rPr>
          <w:rFonts w:ascii="Times New Roman" w:eastAsia="Times New Roman" w:hAnsi="Times New Roman"/>
          <w:shd w:val="clear" w:color="auto" w:fill="FFFFFF"/>
          <w:lang w:eastAsia="ru-RU"/>
        </w:rPr>
        <w:t xml:space="preserve"> Богатый фактический материал курса физики служит одним из рычагов формирования математических представлений.</w:t>
      </w:r>
      <w:r w:rsidRPr="009D466E">
        <w:rPr>
          <w:rFonts w:ascii="Times New Roman" w:eastAsia="Times New Roman" w:hAnsi="Times New Roman"/>
          <w:lang w:eastAsia="ru-RU"/>
        </w:rPr>
        <w:t xml:space="preserve"> Использование потенциала </w:t>
      </w:r>
      <w:proofErr w:type="spellStart"/>
      <w:r w:rsidRPr="009D466E">
        <w:rPr>
          <w:rFonts w:ascii="Times New Roman" w:eastAsia="Times New Roman" w:hAnsi="Times New Roman"/>
          <w:lang w:eastAsia="ru-RU"/>
        </w:rPr>
        <w:t>межпредметных</w:t>
      </w:r>
      <w:proofErr w:type="spellEnd"/>
      <w:r w:rsidRPr="009D466E">
        <w:rPr>
          <w:rFonts w:ascii="Times New Roman" w:eastAsia="Times New Roman" w:hAnsi="Times New Roman"/>
          <w:lang w:eastAsia="ru-RU"/>
        </w:rPr>
        <w:t xml:space="preserve"> связей курсов физики и биологии помогает понять сущность биологических явлений и найти пути не только изучения, но и управления этими явлениями. Общим для предмета физики и химии является система понятий о веществе, его строении, которая необходима для усвоения фундаментальной физико-химической теории строении вещества. </w:t>
      </w:r>
    </w:p>
    <w:p w:rsidR="009D466E" w:rsidRPr="009D466E" w:rsidRDefault="009D466E" w:rsidP="009D466E">
      <w:pPr>
        <w:jc w:val="both"/>
        <w:rPr>
          <w:rFonts w:ascii="Times New Roman" w:eastAsia="Times New Roman" w:hAnsi="Times New Roman"/>
          <w:color w:val="FF0000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>Знание учащимися физических законов расширяет их возможности при изучении всех предметов</w:t>
      </w:r>
      <w:r w:rsidRPr="009D466E">
        <w:rPr>
          <w:rFonts w:ascii="Times New Roman" w:eastAsia="Times New Roman" w:hAnsi="Times New Roman"/>
          <w:color w:val="FF0000"/>
          <w:lang w:eastAsia="ru-RU"/>
        </w:rPr>
        <w:t xml:space="preserve"> </w:t>
      </w:r>
      <w:r w:rsidRPr="009D466E">
        <w:rPr>
          <w:rFonts w:ascii="Times New Roman" w:eastAsia="Times New Roman" w:hAnsi="Times New Roman"/>
          <w:lang w:eastAsia="ru-RU"/>
        </w:rPr>
        <w:t>образовательной области «Естествознание»</w:t>
      </w:r>
    </w:p>
    <w:p w:rsidR="009D466E" w:rsidRPr="009D466E" w:rsidRDefault="009D466E" w:rsidP="009D466E">
      <w:pPr>
        <w:jc w:val="both"/>
        <w:rPr>
          <w:rFonts w:ascii="Times New Roman" w:eastAsia="Times New Roman" w:hAnsi="Times New Roman"/>
          <w:color w:val="FF0000"/>
          <w:lang w:eastAsia="ru-RU"/>
        </w:rPr>
      </w:pPr>
    </w:p>
    <w:p w:rsidR="009D466E" w:rsidRPr="009D466E" w:rsidRDefault="009D466E" w:rsidP="009D466E">
      <w:pPr>
        <w:jc w:val="both"/>
        <w:rPr>
          <w:rFonts w:ascii="Times New Roman" w:eastAsia="Times New Roman" w:hAnsi="Times New Roman"/>
          <w:b/>
          <w:lang w:eastAsia="ru-RU"/>
        </w:rPr>
      </w:pPr>
      <w:r w:rsidRPr="009D466E">
        <w:rPr>
          <w:rFonts w:ascii="Times New Roman" w:eastAsia="Times New Roman" w:hAnsi="Times New Roman"/>
          <w:b/>
          <w:lang w:eastAsia="ru-RU"/>
        </w:rPr>
        <w:t>Место предмета в базисном учебном плане</w:t>
      </w:r>
    </w:p>
    <w:p w:rsidR="009D466E" w:rsidRPr="009D466E" w:rsidRDefault="009D466E" w:rsidP="009D466E">
      <w:pPr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>Федеральный базисный учебный план для образовательных учреждений Российской Федерации отводит 210 часов для обязательного изучения физики на ступени основного общего образования.</w:t>
      </w:r>
    </w:p>
    <w:p w:rsidR="009D466E" w:rsidRPr="009D466E" w:rsidRDefault="009D466E" w:rsidP="009D466E">
      <w:pPr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>Для обязательного изучения учебного предмета «Физика» в 9 классе федеральный базисный учебный план для образовательных учреждений Российской Федерации отводит 68 часов, из расчета 2 учебных часа в неделю.</w:t>
      </w:r>
    </w:p>
    <w:p w:rsidR="009D466E" w:rsidRPr="009D466E" w:rsidRDefault="009D466E" w:rsidP="009D466E">
      <w:pPr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>В рабочей программе предусмотрен резерв свободного учебного времени в объеме 4 часов.</w:t>
      </w:r>
    </w:p>
    <w:p w:rsidR="009D466E" w:rsidRPr="009D466E" w:rsidRDefault="009D466E" w:rsidP="009D466E">
      <w:pPr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 xml:space="preserve">  Количество контрольных и практических работ соответствует нормам, предусмотренным федеральным базисным планом:</w:t>
      </w:r>
    </w:p>
    <w:p w:rsidR="009D466E" w:rsidRPr="009D466E" w:rsidRDefault="009D466E" w:rsidP="009D466E">
      <w:pPr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 xml:space="preserve"> контрольных работ -</w:t>
      </w:r>
      <w:r w:rsidRPr="009D466E">
        <w:rPr>
          <w:rFonts w:ascii="Times New Roman" w:eastAsia="Times New Roman" w:hAnsi="Times New Roman"/>
          <w:color w:val="FF0000"/>
          <w:lang w:eastAsia="ru-RU"/>
        </w:rPr>
        <w:t xml:space="preserve"> </w:t>
      </w:r>
      <w:r w:rsidRPr="009D466E">
        <w:rPr>
          <w:rFonts w:ascii="Times New Roman" w:eastAsia="Times New Roman" w:hAnsi="Times New Roman"/>
          <w:lang w:eastAsia="ru-RU"/>
        </w:rPr>
        <w:t xml:space="preserve">5; </w:t>
      </w:r>
    </w:p>
    <w:p w:rsidR="009D466E" w:rsidRPr="009D466E" w:rsidRDefault="009D466E" w:rsidP="009D466E">
      <w:pPr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color w:val="FF0000"/>
          <w:lang w:eastAsia="ru-RU"/>
        </w:rPr>
        <w:t xml:space="preserve"> </w:t>
      </w:r>
      <w:r w:rsidRPr="009D466E">
        <w:rPr>
          <w:rFonts w:ascii="Times New Roman" w:eastAsia="Times New Roman" w:hAnsi="Times New Roman"/>
          <w:lang w:eastAsia="ru-RU"/>
        </w:rPr>
        <w:t>лабораторных работ - 10.</w:t>
      </w:r>
    </w:p>
    <w:p w:rsidR="009D466E" w:rsidRPr="009D466E" w:rsidRDefault="009D466E" w:rsidP="009D466E">
      <w:pPr>
        <w:jc w:val="both"/>
        <w:rPr>
          <w:rFonts w:ascii="Times New Roman" w:eastAsia="Times New Roman" w:hAnsi="Times New Roman"/>
          <w:b/>
          <w:lang w:eastAsia="ru-RU"/>
        </w:rPr>
      </w:pPr>
    </w:p>
    <w:p w:rsidR="009D466E" w:rsidRPr="009D466E" w:rsidRDefault="009D466E" w:rsidP="009D466E">
      <w:pPr>
        <w:jc w:val="both"/>
        <w:rPr>
          <w:rFonts w:ascii="Times New Roman" w:eastAsia="Times New Roman" w:hAnsi="Times New Roman"/>
          <w:b/>
          <w:lang w:eastAsia="ru-RU"/>
        </w:rPr>
      </w:pPr>
      <w:proofErr w:type="spellStart"/>
      <w:r w:rsidRPr="009D466E">
        <w:rPr>
          <w:rFonts w:ascii="Times New Roman" w:eastAsia="Times New Roman" w:hAnsi="Times New Roman"/>
          <w:b/>
          <w:lang w:eastAsia="ru-RU"/>
        </w:rPr>
        <w:t>Общеучебные</w:t>
      </w:r>
      <w:proofErr w:type="spellEnd"/>
      <w:r w:rsidRPr="009D466E">
        <w:rPr>
          <w:rFonts w:ascii="Times New Roman" w:eastAsia="Times New Roman" w:hAnsi="Times New Roman"/>
          <w:b/>
          <w:lang w:eastAsia="ru-RU"/>
        </w:rPr>
        <w:t xml:space="preserve"> умения, навыки и способы деятельности</w:t>
      </w:r>
    </w:p>
    <w:p w:rsidR="009D466E" w:rsidRPr="009D466E" w:rsidRDefault="009D466E" w:rsidP="009D466E">
      <w:pPr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 xml:space="preserve">Рабочая программа предусматривает формирование у обучающихся </w:t>
      </w:r>
      <w:proofErr w:type="spellStart"/>
      <w:r w:rsidRPr="009D466E">
        <w:rPr>
          <w:rFonts w:ascii="Times New Roman" w:eastAsia="Times New Roman" w:hAnsi="Times New Roman"/>
          <w:lang w:eastAsia="ru-RU"/>
        </w:rPr>
        <w:t>общеучебных</w:t>
      </w:r>
      <w:proofErr w:type="spellEnd"/>
      <w:r w:rsidRPr="009D466E">
        <w:rPr>
          <w:rFonts w:ascii="Times New Roman" w:eastAsia="Times New Roman" w:hAnsi="Times New Roman"/>
          <w:lang w:eastAsia="ru-RU"/>
        </w:rPr>
        <w:t xml:space="preserve"> умений и навыков, универсальных способов деятельности и ключевых компетенций. </w:t>
      </w:r>
    </w:p>
    <w:p w:rsidR="009D466E" w:rsidRPr="009D466E" w:rsidRDefault="009D466E" w:rsidP="009D466E">
      <w:pPr>
        <w:tabs>
          <w:tab w:val="left" w:pos="426"/>
        </w:tabs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>В этом направлении приоритетами для учебного предмета «Физика» являются:</w:t>
      </w:r>
    </w:p>
    <w:p w:rsidR="009D466E" w:rsidRPr="009D466E" w:rsidRDefault="009D466E" w:rsidP="009D466E">
      <w:pPr>
        <w:jc w:val="both"/>
        <w:rPr>
          <w:rFonts w:ascii="Times New Roman" w:eastAsia="Times New Roman" w:hAnsi="Times New Roman"/>
          <w:b/>
          <w:u w:val="single"/>
          <w:lang w:eastAsia="ru-RU"/>
        </w:rPr>
      </w:pPr>
      <w:r w:rsidRPr="009D466E">
        <w:rPr>
          <w:rFonts w:ascii="Times New Roman" w:eastAsia="Times New Roman" w:hAnsi="Times New Roman"/>
          <w:b/>
          <w:u w:val="single"/>
          <w:lang w:eastAsia="ru-RU"/>
        </w:rPr>
        <w:t>Познавательная деятельность:</w:t>
      </w:r>
    </w:p>
    <w:p w:rsidR="009D466E" w:rsidRPr="009D466E" w:rsidRDefault="009D466E" w:rsidP="009D466E">
      <w:pPr>
        <w:numPr>
          <w:ilvl w:val="0"/>
          <w:numId w:val="10"/>
        </w:numPr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>использование для познания окружающего мира различных методов: наблюдение, измерение, эксперимент, моделирование;</w:t>
      </w:r>
    </w:p>
    <w:p w:rsidR="009D466E" w:rsidRPr="009D466E" w:rsidRDefault="009D466E" w:rsidP="009D466E">
      <w:pPr>
        <w:numPr>
          <w:ilvl w:val="0"/>
          <w:numId w:val="10"/>
        </w:numPr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>проведение лабораторных работ, несложных экспериментов и описание их результатов;</w:t>
      </w:r>
    </w:p>
    <w:p w:rsidR="009D466E" w:rsidRPr="009D466E" w:rsidRDefault="009D466E" w:rsidP="009D466E">
      <w:pPr>
        <w:numPr>
          <w:ilvl w:val="0"/>
          <w:numId w:val="10"/>
        </w:numPr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lastRenderedPageBreak/>
        <w:t>использование для решения познавательных задач различных источников информации;</w:t>
      </w:r>
    </w:p>
    <w:p w:rsidR="009D466E" w:rsidRPr="009D466E" w:rsidRDefault="009D466E" w:rsidP="009D466E">
      <w:pPr>
        <w:numPr>
          <w:ilvl w:val="0"/>
          <w:numId w:val="10"/>
        </w:numPr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>формирование умений различать факты, гипотезы, причины, следствия, доказательства, законы, теории;</w:t>
      </w:r>
    </w:p>
    <w:p w:rsidR="009D466E" w:rsidRPr="009D466E" w:rsidRDefault="009D466E" w:rsidP="009D466E">
      <w:pPr>
        <w:numPr>
          <w:ilvl w:val="0"/>
          <w:numId w:val="10"/>
        </w:numPr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>овладение адекватными способами решения теоретических и экспериментальных задач;</w:t>
      </w:r>
    </w:p>
    <w:p w:rsidR="009D466E" w:rsidRPr="009D466E" w:rsidRDefault="009D466E" w:rsidP="009D466E">
      <w:pPr>
        <w:numPr>
          <w:ilvl w:val="0"/>
          <w:numId w:val="10"/>
        </w:numPr>
        <w:tabs>
          <w:tab w:val="left" w:pos="426"/>
        </w:tabs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>приобретение опыта выдвижения гипотез для объяснения известных фактов и экспериментальной проверки выдвигаемых гипотез.</w:t>
      </w:r>
    </w:p>
    <w:p w:rsidR="009D466E" w:rsidRPr="009D466E" w:rsidRDefault="009D466E" w:rsidP="009D466E">
      <w:pPr>
        <w:numPr>
          <w:ilvl w:val="0"/>
          <w:numId w:val="10"/>
        </w:numPr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>соблюдение норм и правил поведения в химических лабораториях, в окружающей среде, а также правил здорового образа жизни.</w:t>
      </w:r>
    </w:p>
    <w:p w:rsidR="009D466E" w:rsidRPr="009D466E" w:rsidRDefault="009D466E" w:rsidP="009D466E">
      <w:pPr>
        <w:ind w:left="720"/>
        <w:jc w:val="both"/>
        <w:rPr>
          <w:rFonts w:ascii="Times New Roman" w:eastAsia="Times New Roman" w:hAnsi="Times New Roman"/>
          <w:lang w:eastAsia="ru-RU"/>
        </w:rPr>
      </w:pPr>
    </w:p>
    <w:p w:rsidR="009D466E" w:rsidRPr="009D466E" w:rsidRDefault="009D466E" w:rsidP="009D466E">
      <w:pPr>
        <w:jc w:val="both"/>
        <w:rPr>
          <w:rFonts w:ascii="Times New Roman" w:eastAsia="Times New Roman" w:hAnsi="Times New Roman"/>
          <w:b/>
          <w:u w:val="single"/>
          <w:lang w:eastAsia="ru-RU"/>
        </w:rPr>
      </w:pPr>
      <w:r w:rsidRPr="009D466E">
        <w:rPr>
          <w:rFonts w:ascii="Times New Roman" w:eastAsia="Times New Roman" w:hAnsi="Times New Roman"/>
          <w:b/>
          <w:u w:val="single"/>
          <w:lang w:eastAsia="ru-RU"/>
        </w:rPr>
        <w:t>Информационно-коммуникативная деятельность:</w:t>
      </w:r>
    </w:p>
    <w:p w:rsidR="009D466E" w:rsidRPr="009D466E" w:rsidRDefault="009D466E" w:rsidP="009D466E">
      <w:pPr>
        <w:numPr>
          <w:ilvl w:val="0"/>
          <w:numId w:val="11"/>
        </w:numPr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>владение монологической и диалогической речью, развитие способности понимать точку зрения собеседника и признавать право на иное мнение;</w:t>
      </w:r>
    </w:p>
    <w:p w:rsidR="009D466E" w:rsidRPr="009D466E" w:rsidRDefault="009D466E" w:rsidP="009D466E">
      <w:pPr>
        <w:numPr>
          <w:ilvl w:val="0"/>
          <w:numId w:val="11"/>
        </w:numPr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>использование для решения познавательных и коммуникативных задач различных источников информации.</w:t>
      </w:r>
    </w:p>
    <w:p w:rsidR="009D466E" w:rsidRPr="009D466E" w:rsidRDefault="009D466E" w:rsidP="009D466E">
      <w:pPr>
        <w:ind w:left="720"/>
        <w:jc w:val="both"/>
        <w:rPr>
          <w:rFonts w:ascii="Times New Roman" w:eastAsia="Times New Roman" w:hAnsi="Times New Roman"/>
          <w:lang w:eastAsia="ru-RU"/>
        </w:rPr>
      </w:pPr>
    </w:p>
    <w:p w:rsidR="009D466E" w:rsidRPr="009D466E" w:rsidRDefault="009D466E" w:rsidP="009D466E">
      <w:pPr>
        <w:jc w:val="both"/>
        <w:rPr>
          <w:rFonts w:ascii="Times New Roman" w:eastAsia="Times New Roman" w:hAnsi="Times New Roman"/>
          <w:b/>
          <w:u w:val="single"/>
          <w:lang w:eastAsia="ru-RU"/>
        </w:rPr>
      </w:pPr>
      <w:r w:rsidRPr="009D466E">
        <w:rPr>
          <w:rFonts w:ascii="Times New Roman" w:eastAsia="Times New Roman" w:hAnsi="Times New Roman"/>
          <w:b/>
          <w:u w:val="single"/>
          <w:lang w:eastAsia="ru-RU"/>
        </w:rPr>
        <w:t>Рефлексивная деятельность:</w:t>
      </w:r>
    </w:p>
    <w:p w:rsidR="009D466E" w:rsidRPr="009D466E" w:rsidRDefault="009D466E" w:rsidP="009D466E">
      <w:pPr>
        <w:numPr>
          <w:ilvl w:val="0"/>
          <w:numId w:val="12"/>
        </w:numPr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>владение навыками контроля и оценки своей деятельности, умением предвидеть возможные результаты своих действий:</w:t>
      </w:r>
    </w:p>
    <w:p w:rsidR="009D466E" w:rsidRPr="009D466E" w:rsidRDefault="009D466E" w:rsidP="009D466E">
      <w:pPr>
        <w:numPr>
          <w:ilvl w:val="0"/>
          <w:numId w:val="12"/>
        </w:numPr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>организация учебной деятельности: постановка цели, планирование, определение оптимального соотношения цели и средств.</w:t>
      </w:r>
    </w:p>
    <w:p w:rsidR="009D466E" w:rsidRPr="009D466E" w:rsidRDefault="009D466E" w:rsidP="009D466E">
      <w:pPr>
        <w:jc w:val="both"/>
        <w:rPr>
          <w:rFonts w:ascii="Times New Roman" w:eastAsia="Times New Roman" w:hAnsi="Times New Roman"/>
          <w:b/>
          <w:color w:val="FF0000"/>
          <w:lang w:eastAsia="ru-RU"/>
        </w:rPr>
      </w:pPr>
    </w:p>
    <w:p w:rsidR="009D466E" w:rsidRPr="009D466E" w:rsidRDefault="009D466E" w:rsidP="009D466E">
      <w:pPr>
        <w:jc w:val="both"/>
        <w:rPr>
          <w:rFonts w:ascii="Times New Roman" w:eastAsia="Times New Roman" w:hAnsi="Times New Roman"/>
          <w:b/>
          <w:lang w:eastAsia="ru-RU"/>
        </w:rPr>
      </w:pPr>
      <w:r w:rsidRPr="009D466E">
        <w:rPr>
          <w:rFonts w:ascii="Times New Roman" w:eastAsia="Times New Roman" w:hAnsi="Times New Roman"/>
          <w:b/>
          <w:lang w:eastAsia="ru-RU"/>
        </w:rPr>
        <w:t>Система контроля и оценки учебных достижений обучающихся</w:t>
      </w:r>
    </w:p>
    <w:p w:rsidR="009D466E" w:rsidRPr="009D466E" w:rsidRDefault="009D466E" w:rsidP="009D466E">
      <w:pPr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b/>
          <w:lang w:eastAsia="ru-RU"/>
        </w:rPr>
        <w:t>Виды контроля</w:t>
      </w:r>
    </w:p>
    <w:p w:rsidR="009D466E" w:rsidRPr="009D466E" w:rsidRDefault="009D466E" w:rsidP="009D466E">
      <w:pPr>
        <w:numPr>
          <w:ilvl w:val="0"/>
          <w:numId w:val="13"/>
        </w:numPr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 xml:space="preserve">вводный; </w:t>
      </w:r>
    </w:p>
    <w:p w:rsidR="009D466E" w:rsidRPr="009D466E" w:rsidRDefault="009D466E" w:rsidP="009D466E">
      <w:pPr>
        <w:numPr>
          <w:ilvl w:val="0"/>
          <w:numId w:val="13"/>
        </w:numPr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 xml:space="preserve">промежуточный; </w:t>
      </w:r>
    </w:p>
    <w:p w:rsidR="009D466E" w:rsidRPr="009D466E" w:rsidRDefault="009D466E" w:rsidP="009D466E">
      <w:pPr>
        <w:numPr>
          <w:ilvl w:val="0"/>
          <w:numId w:val="13"/>
        </w:numPr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 xml:space="preserve">текущий; </w:t>
      </w:r>
    </w:p>
    <w:p w:rsidR="009D466E" w:rsidRPr="009D466E" w:rsidRDefault="009D466E" w:rsidP="009D466E">
      <w:pPr>
        <w:numPr>
          <w:ilvl w:val="0"/>
          <w:numId w:val="13"/>
        </w:numPr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 xml:space="preserve">тематический; </w:t>
      </w:r>
    </w:p>
    <w:p w:rsidR="009D466E" w:rsidRPr="009D466E" w:rsidRDefault="009D466E" w:rsidP="009D466E">
      <w:pPr>
        <w:numPr>
          <w:ilvl w:val="0"/>
          <w:numId w:val="13"/>
        </w:numPr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>итоговый.</w:t>
      </w:r>
    </w:p>
    <w:p w:rsidR="009D466E" w:rsidRPr="009D466E" w:rsidRDefault="009D466E" w:rsidP="009D466E">
      <w:pPr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b/>
          <w:lang w:eastAsia="ru-RU"/>
        </w:rPr>
        <w:t>Методы контроля</w:t>
      </w:r>
    </w:p>
    <w:p w:rsidR="009D466E" w:rsidRPr="009D466E" w:rsidRDefault="009D466E" w:rsidP="009D466E">
      <w:pPr>
        <w:numPr>
          <w:ilvl w:val="0"/>
          <w:numId w:val="14"/>
        </w:numPr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 xml:space="preserve">письменный; </w:t>
      </w:r>
    </w:p>
    <w:p w:rsidR="009D466E" w:rsidRPr="009D466E" w:rsidRDefault="009D466E" w:rsidP="009D466E">
      <w:pPr>
        <w:numPr>
          <w:ilvl w:val="0"/>
          <w:numId w:val="14"/>
        </w:numPr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>устный.</w:t>
      </w:r>
    </w:p>
    <w:p w:rsidR="009D466E" w:rsidRPr="009D466E" w:rsidRDefault="009D466E" w:rsidP="009D466E">
      <w:pPr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b/>
          <w:lang w:eastAsia="ru-RU"/>
        </w:rPr>
        <w:t>Формы контроля</w:t>
      </w:r>
    </w:p>
    <w:p w:rsidR="009D466E" w:rsidRPr="009D466E" w:rsidRDefault="009D466E" w:rsidP="009D466E">
      <w:pPr>
        <w:numPr>
          <w:ilvl w:val="0"/>
          <w:numId w:val="15"/>
        </w:numPr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 xml:space="preserve">тесты; </w:t>
      </w:r>
    </w:p>
    <w:p w:rsidR="009D466E" w:rsidRPr="009D466E" w:rsidRDefault="009D466E" w:rsidP="009D466E">
      <w:pPr>
        <w:numPr>
          <w:ilvl w:val="0"/>
          <w:numId w:val="15"/>
        </w:numPr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 xml:space="preserve">зачеты; </w:t>
      </w:r>
    </w:p>
    <w:p w:rsidR="009D466E" w:rsidRPr="009D466E" w:rsidRDefault="009D466E" w:rsidP="009D466E">
      <w:pPr>
        <w:numPr>
          <w:ilvl w:val="0"/>
          <w:numId w:val="15"/>
        </w:numPr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 xml:space="preserve">устный  опрос; </w:t>
      </w:r>
    </w:p>
    <w:p w:rsidR="009D466E" w:rsidRPr="009D466E" w:rsidRDefault="009D466E" w:rsidP="009D466E">
      <w:pPr>
        <w:numPr>
          <w:ilvl w:val="0"/>
          <w:numId w:val="15"/>
        </w:numPr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>самостоятельные работы;</w:t>
      </w:r>
      <w:r w:rsidRPr="009D466E">
        <w:rPr>
          <w:rFonts w:ascii="Times New Roman" w:eastAsia="Times New Roman" w:hAnsi="Times New Roman"/>
          <w:color w:val="FF0000"/>
          <w:lang w:eastAsia="ru-RU"/>
        </w:rPr>
        <w:t xml:space="preserve"> </w:t>
      </w:r>
    </w:p>
    <w:p w:rsidR="009D466E" w:rsidRPr="009D466E" w:rsidRDefault="009D466E" w:rsidP="009D466E">
      <w:pPr>
        <w:numPr>
          <w:ilvl w:val="0"/>
          <w:numId w:val="15"/>
        </w:numPr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>контрольные работы.</w:t>
      </w:r>
    </w:p>
    <w:p w:rsidR="009D466E" w:rsidRPr="009D466E" w:rsidRDefault="009D466E" w:rsidP="009D466E">
      <w:pPr>
        <w:jc w:val="both"/>
        <w:rPr>
          <w:rFonts w:ascii="Times New Roman" w:eastAsia="Times New Roman" w:hAnsi="Times New Roman"/>
          <w:b/>
          <w:lang w:eastAsia="ru-RU"/>
        </w:rPr>
      </w:pPr>
      <w:r w:rsidRPr="009D466E">
        <w:rPr>
          <w:rFonts w:ascii="Times New Roman" w:eastAsia="Times New Roman" w:hAnsi="Times New Roman"/>
          <w:b/>
          <w:lang w:eastAsia="ru-RU"/>
        </w:rPr>
        <w:t>Критерии оценки устных  индивидуальных и фронтальных ответов</w:t>
      </w:r>
    </w:p>
    <w:p w:rsidR="009D466E" w:rsidRPr="009D466E" w:rsidRDefault="009D466E" w:rsidP="009D466E">
      <w:pPr>
        <w:numPr>
          <w:ilvl w:val="0"/>
          <w:numId w:val="16"/>
        </w:numPr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>Активность участия.</w:t>
      </w:r>
    </w:p>
    <w:p w:rsidR="009D466E" w:rsidRPr="009D466E" w:rsidRDefault="009D466E" w:rsidP="009D466E">
      <w:pPr>
        <w:numPr>
          <w:ilvl w:val="0"/>
          <w:numId w:val="16"/>
        </w:numPr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>Умение собеседника прочувствовать суть вопроса.</w:t>
      </w:r>
    </w:p>
    <w:p w:rsidR="009D466E" w:rsidRPr="009D466E" w:rsidRDefault="009D466E" w:rsidP="009D466E">
      <w:pPr>
        <w:numPr>
          <w:ilvl w:val="0"/>
          <w:numId w:val="16"/>
        </w:numPr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>Искренность ответов, их развернутость, аргументированность.</w:t>
      </w:r>
    </w:p>
    <w:p w:rsidR="009D466E" w:rsidRPr="009D466E" w:rsidRDefault="009D466E" w:rsidP="009D466E">
      <w:pPr>
        <w:numPr>
          <w:ilvl w:val="0"/>
          <w:numId w:val="16"/>
        </w:numPr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>Самостоятельность.</w:t>
      </w:r>
    </w:p>
    <w:p w:rsidR="009D466E" w:rsidRPr="009D466E" w:rsidRDefault="009D466E" w:rsidP="009D466E">
      <w:pPr>
        <w:numPr>
          <w:ilvl w:val="0"/>
          <w:numId w:val="16"/>
        </w:numPr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>Оригинальность суждений.</w:t>
      </w:r>
    </w:p>
    <w:p w:rsidR="009D466E" w:rsidRPr="009D466E" w:rsidRDefault="009D466E" w:rsidP="009D466E">
      <w:pPr>
        <w:ind w:left="720"/>
        <w:jc w:val="both"/>
        <w:rPr>
          <w:rFonts w:ascii="Times New Roman" w:eastAsia="Times New Roman" w:hAnsi="Times New Roman"/>
          <w:lang w:eastAsia="ru-RU"/>
        </w:rPr>
      </w:pPr>
    </w:p>
    <w:p w:rsidR="009D466E" w:rsidRPr="009D466E" w:rsidRDefault="009D466E" w:rsidP="009D466E">
      <w:pPr>
        <w:jc w:val="both"/>
        <w:rPr>
          <w:rFonts w:ascii="Times New Roman" w:eastAsia="Times New Roman" w:hAnsi="Times New Roman"/>
          <w:b/>
          <w:lang w:eastAsia="ru-RU"/>
        </w:rPr>
      </w:pPr>
      <w:r w:rsidRPr="009D466E">
        <w:rPr>
          <w:rFonts w:ascii="Times New Roman" w:eastAsia="Times New Roman" w:hAnsi="Times New Roman"/>
          <w:b/>
          <w:lang w:eastAsia="ru-RU"/>
        </w:rPr>
        <w:t>Результаты обучения</w:t>
      </w:r>
    </w:p>
    <w:p w:rsidR="009D466E" w:rsidRPr="009D466E" w:rsidRDefault="009D466E" w:rsidP="009D466E">
      <w:pPr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 xml:space="preserve">Результаты изучения курса «Физика» приведены в разделе «Требования к уровню подготовки обучающихся», который полностью соответствует стандарту. Требования направлены на реализацию </w:t>
      </w:r>
      <w:proofErr w:type="spellStart"/>
      <w:r w:rsidRPr="009D466E">
        <w:rPr>
          <w:rFonts w:ascii="Times New Roman" w:eastAsia="Times New Roman" w:hAnsi="Times New Roman"/>
          <w:lang w:eastAsia="ru-RU"/>
        </w:rPr>
        <w:t>деятельностного</w:t>
      </w:r>
      <w:proofErr w:type="spellEnd"/>
      <w:r w:rsidRPr="009D466E">
        <w:rPr>
          <w:rFonts w:ascii="Times New Roman" w:eastAsia="Times New Roman" w:hAnsi="Times New Roman"/>
          <w:lang w:eastAsia="ru-RU"/>
        </w:rPr>
        <w:t xml:space="preserve">, практико - ориентированного и личностно - ориентированного подходов; освоение обучающимися интеллектуальной и практической деятельности; овладение знаниями и умениями, востребованными в повседневной жизни, </w:t>
      </w:r>
      <w:r w:rsidRPr="009D466E">
        <w:rPr>
          <w:rFonts w:ascii="Times New Roman" w:eastAsia="Times New Roman" w:hAnsi="Times New Roman"/>
          <w:lang w:eastAsia="ru-RU"/>
        </w:rPr>
        <w:lastRenderedPageBreak/>
        <w:t>позволяющими ориентироваться в окружающем мире, значимыми для сохранения окружающей среды и собственного здоровья.</w:t>
      </w:r>
    </w:p>
    <w:p w:rsidR="009D466E" w:rsidRPr="009D466E" w:rsidRDefault="009D466E" w:rsidP="009D466E">
      <w:pPr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>Рубрика «Знать/понимать» включает требования к учебному материалу, который усваивается и воспроизводится обучающимися.</w:t>
      </w:r>
    </w:p>
    <w:p w:rsidR="009D466E" w:rsidRPr="009D466E" w:rsidRDefault="009D466E" w:rsidP="009D466E">
      <w:pPr>
        <w:ind w:firstLine="567"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9D466E">
        <w:rPr>
          <w:rFonts w:ascii="Times New Roman" w:eastAsia="Times New Roman" w:hAnsi="Times New Roman"/>
          <w:lang w:eastAsia="ru-RU"/>
        </w:rPr>
        <w:t xml:space="preserve">Рубрика «Уметь» включает требования, основанные на более сложных видах деятельности, в том числе творческой: объяснять, характеризовать, определять, составлять, распознавать опытным путем, вычислять. </w:t>
      </w:r>
      <w:proofErr w:type="gramEnd"/>
    </w:p>
    <w:p w:rsidR="009D466E" w:rsidRPr="009D466E" w:rsidRDefault="009D466E" w:rsidP="009D466E">
      <w:pPr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>В рубрике «Использовать приобретенные знания и умения в практической деятельности и повседневной жизни» представлены требования, выходящие за рамки учебного процесса и нацеленные на решение разнообразных жизненных задач.</w:t>
      </w:r>
    </w:p>
    <w:p w:rsidR="009D466E" w:rsidRPr="009D466E" w:rsidRDefault="009D466E" w:rsidP="009D466E">
      <w:pPr>
        <w:spacing w:before="240"/>
        <w:jc w:val="both"/>
        <w:rPr>
          <w:rFonts w:ascii="Times New Roman" w:eastAsia="Times New Roman" w:hAnsi="Times New Roman"/>
          <w:b/>
          <w:lang w:eastAsia="ru-RU"/>
        </w:rPr>
      </w:pPr>
      <w:r w:rsidRPr="009D466E">
        <w:rPr>
          <w:rFonts w:ascii="Times New Roman" w:eastAsia="Times New Roman" w:hAnsi="Times New Roman"/>
          <w:b/>
          <w:lang w:eastAsia="ru-RU"/>
        </w:rPr>
        <w:t>В результате изучения физики ученик должен</w:t>
      </w:r>
    </w:p>
    <w:p w:rsidR="009D466E" w:rsidRPr="009D466E" w:rsidRDefault="009D466E" w:rsidP="009D466E">
      <w:pPr>
        <w:shd w:val="clear" w:color="auto" w:fill="FFFFFF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bCs/>
          <w:lang w:eastAsia="ru-RU"/>
        </w:rPr>
        <w:t>з</w:t>
      </w:r>
      <w:r w:rsidRPr="009D466E">
        <w:rPr>
          <w:rFonts w:ascii="Times New Roman" w:eastAsia="Times New Roman" w:hAnsi="Times New Roman"/>
          <w:bCs/>
          <w:lang w:eastAsia="ru-RU"/>
        </w:rPr>
        <w:t>нать</w:t>
      </w:r>
      <w:r>
        <w:rPr>
          <w:rFonts w:ascii="Times New Roman" w:eastAsia="Times New Roman" w:hAnsi="Times New Roman"/>
          <w:bCs/>
          <w:lang w:eastAsia="ru-RU"/>
        </w:rPr>
        <w:t>:</w:t>
      </w:r>
    </w:p>
    <w:p w:rsidR="009D466E" w:rsidRPr="009D466E" w:rsidRDefault="009D466E" w:rsidP="009D466E">
      <w:pPr>
        <w:widowControl w:val="0"/>
        <w:numPr>
          <w:ilvl w:val="0"/>
          <w:numId w:val="17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  <w:proofErr w:type="gramStart"/>
      <w:r w:rsidRPr="009D466E">
        <w:rPr>
          <w:rFonts w:ascii="Times New Roman" w:eastAsia="Times New Roman" w:hAnsi="Times New Roman"/>
          <w:bCs/>
          <w:iCs/>
          <w:lang w:eastAsia="ru-RU"/>
        </w:rPr>
        <w:t>смысл понятий:</w:t>
      </w:r>
      <w:r w:rsidRPr="009D466E">
        <w:rPr>
          <w:rFonts w:ascii="Times New Roman" w:eastAsia="Times New Roman" w:hAnsi="Times New Roman"/>
          <w:b/>
          <w:bCs/>
          <w:i/>
          <w:iCs/>
          <w:lang w:eastAsia="ru-RU"/>
        </w:rPr>
        <w:t xml:space="preserve"> </w:t>
      </w:r>
      <w:r w:rsidRPr="009D466E">
        <w:rPr>
          <w:rFonts w:ascii="Times New Roman" w:eastAsia="Times New Roman" w:hAnsi="Times New Roman"/>
          <w:lang w:eastAsia="ru-RU"/>
        </w:rPr>
        <w:t>физическое явление, гипотеза, закон, теория, вещество, взаимодействие, электро</w:t>
      </w:r>
      <w:r w:rsidRPr="009D466E">
        <w:rPr>
          <w:rFonts w:ascii="Times New Roman" w:eastAsia="Times New Roman" w:hAnsi="Times New Roman"/>
          <w:lang w:eastAsia="ru-RU"/>
        </w:rPr>
        <w:softHyphen/>
        <w:t>магнитное поле, волна, фотон, атом, атомное ядро, ионизирующие излучения, планета, звезда, галак</w:t>
      </w:r>
      <w:r w:rsidRPr="009D466E">
        <w:rPr>
          <w:rFonts w:ascii="Times New Roman" w:eastAsia="Times New Roman" w:hAnsi="Times New Roman"/>
          <w:lang w:eastAsia="ru-RU"/>
        </w:rPr>
        <w:softHyphen/>
        <w:t>тика, Вселенная;</w:t>
      </w:r>
      <w:proofErr w:type="gramEnd"/>
    </w:p>
    <w:p w:rsidR="009D466E" w:rsidRPr="009D466E" w:rsidRDefault="009D466E" w:rsidP="009D466E">
      <w:pPr>
        <w:widowControl w:val="0"/>
        <w:numPr>
          <w:ilvl w:val="0"/>
          <w:numId w:val="17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  <w:proofErr w:type="gramStart"/>
      <w:r w:rsidRPr="009D466E">
        <w:rPr>
          <w:rFonts w:ascii="Times New Roman" w:eastAsia="Times New Roman" w:hAnsi="Times New Roman"/>
          <w:bCs/>
          <w:iCs/>
          <w:lang w:eastAsia="ru-RU"/>
        </w:rPr>
        <w:t>смысл физических величин:</w:t>
      </w:r>
      <w:r w:rsidRPr="009D466E">
        <w:rPr>
          <w:rFonts w:ascii="Times New Roman" w:eastAsia="Times New Roman" w:hAnsi="Times New Roman"/>
          <w:b/>
          <w:bCs/>
          <w:i/>
          <w:iCs/>
          <w:lang w:eastAsia="ru-RU"/>
        </w:rPr>
        <w:t xml:space="preserve"> </w:t>
      </w:r>
      <w:r w:rsidRPr="009D466E">
        <w:rPr>
          <w:rFonts w:ascii="Times New Roman" w:eastAsia="Times New Roman" w:hAnsi="Times New Roman"/>
          <w:lang w:eastAsia="ru-RU"/>
        </w:rPr>
        <w:t>скорость, ускоре</w:t>
      </w:r>
      <w:r w:rsidRPr="009D466E">
        <w:rPr>
          <w:rFonts w:ascii="Times New Roman" w:eastAsia="Times New Roman" w:hAnsi="Times New Roman"/>
          <w:lang w:eastAsia="ru-RU"/>
        </w:rPr>
        <w:softHyphen/>
        <w:t>ние, масса, сила, импульс, работа, механическая энергия, внутренняя энергия, абсолютная темпера</w:t>
      </w:r>
      <w:r w:rsidRPr="009D466E">
        <w:rPr>
          <w:rFonts w:ascii="Times New Roman" w:eastAsia="Times New Roman" w:hAnsi="Times New Roman"/>
          <w:lang w:eastAsia="ru-RU"/>
        </w:rPr>
        <w:softHyphen/>
        <w:t>тура, средняя кинетическая энергия частиц вещест</w:t>
      </w:r>
      <w:r w:rsidRPr="009D466E">
        <w:rPr>
          <w:rFonts w:ascii="Times New Roman" w:eastAsia="Times New Roman" w:hAnsi="Times New Roman"/>
          <w:lang w:eastAsia="ru-RU"/>
        </w:rPr>
        <w:softHyphen/>
        <w:t>ва, количество теплоты, элементарный электриче</w:t>
      </w:r>
      <w:r w:rsidRPr="009D466E">
        <w:rPr>
          <w:rFonts w:ascii="Times New Roman" w:eastAsia="Times New Roman" w:hAnsi="Times New Roman"/>
          <w:lang w:eastAsia="ru-RU"/>
        </w:rPr>
        <w:softHyphen/>
        <w:t>ский заряд;</w:t>
      </w:r>
      <w:proofErr w:type="gramEnd"/>
    </w:p>
    <w:p w:rsidR="009D466E" w:rsidRPr="009D466E" w:rsidRDefault="009D466E" w:rsidP="009D466E">
      <w:pPr>
        <w:widowControl w:val="0"/>
        <w:numPr>
          <w:ilvl w:val="0"/>
          <w:numId w:val="17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bCs/>
          <w:iCs/>
          <w:lang w:eastAsia="ru-RU"/>
        </w:rPr>
        <w:t>смысл физических законов</w:t>
      </w:r>
      <w:r w:rsidRPr="009D466E">
        <w:rPr>
          <w:rFonts w:ascii="Times New Roman" w:eastAsia="Times New Roman" w:hAnsi="Times New Roman"/>
          <w:b/>
          <w:bCs/>
          <w:i/>
          <w:iCs/>
          <w:lang w:eastAsia="ru-RU"/>
        </w:rPr>
        <w:t xml:space="preserve"> </w:t>
      </w:r>
      <w:r w:rsidRPr="009D466E">
        <w:rPr>
          <w:rFonts w:ascii="Times New Roman" w:eastAsia="Times New Roman" w:hAnsi="Times New Roman"/>
          <w:lang w:eastAsia="ru-RU"/>
        </w:rPr>
        <w:t>классической ме</w:t>
      </w:r>
      <w:r w:rsidRPr="009D466E">
        <w:rPr>
          <w:rFonts w:ascii="Times New Roman" w:eastAsia="Times New Roman" w:hAnsi="Times New Roman"/>
          <w:lang w:eastAsia="ru-RU"/>
        </w:rPr>
        <w:softHyphen/>
        <w:t>ханики, всемирного тяготения, сохранения энергии, импульса и электрического заряда, термодинамики, электромагнитной индукции, фотоэффекта;</w:t>
      </w:r>
    </w:p>
    <w:p w:rsidR="009D466E" w:rsidRPr="009D466E" w:rsidRDefault="009D466E" w:rsidP="009D466E">
      <w:pPr>
        <w:widowControl w:val="0"/>
        <w:numPr>
          <w:ilvl w:val="0"/>
          <w:numId w:val="17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bCs/>
          <w:iCs/>
          <w:lang w:eastAsia="ru-RU"/>
        </w:rPr>
        <w:t>вклад российских и зарубежных ученых</w:t>
      </w:r>
      <w:r w:rsidRPr="009D466E">
        <w:rPr>
          <w:rFonts w:ascii="Times New Roman" w:eastAsia="Times New Roman" w:hAnsi="Times New Roman"/>
          <w:b/>
          <w:bCs/>
          <w:i/>
          <w:iCs/>
          <w:lang w:eastAsia="ru-RU"/>
        </w:rPr>
        <w:t xml:space="preserve">, </w:t>
      </w:r>
      <w:r w:rsidRPr="009D466E">
        <w:rPr>
          <w:rFonts w:ascii="Times New Roman" w:eastAsia="Times New Roman" w:hAnsi="Times New Roman"/>
          <w:lang w:eastAsia="ru-RU"/>
        </w:rPr>
        <w:t>оказавших наибольшее влияние на развитие физи</w:t>
      </w:r>
      <w:r w:rsidRPr="009D466E">
        <w:rPr>
          <w:rFonts w:ascii="Times New Roman" w:eastAsia="Times New Roman" w:hAnsi="Times New Roman"/>
          <w:lang w:eastAsia="ru-RU"/>
        </w:rPr>
        <w:softHyphen/>
        <w:t>ки;</w:t>
      </w:r>
    </w:p>
    <w:p w:rsidR="009D466E" w:rsidRPr="009D466E" w:rsidRDefault="009D466E" w:rsidP="009D466E">
      <w:pPr>
        <w:shd w:val="clear" w:color="auto" w:fill="FFFFFF"/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bCs/>
          <w:lang w:eastAsia="ru-RU"/>
        </w:rPr>
        <w:t>уметь</w:t>
      </w:r>
      <w:r>
        <w:rPr>
          <w:rFonts w:ascii="Times New Roman" w:eastAsia="Times New Roman" w:hAnsi="Times New Roman"/>
          <w:bCs/>
          <w:lang w:eastAsia="ru-RU"/>
        </w:rPr>
        <w:t>:</w:t>
      </w:r>
    </w:p>
    <w:p w:rsidR="009D466E" w:rsidRPr="009D466E" w:rsidRDefault="009D466E" w:rsidP="009D466E">
      <w:pPr>
        <w:widowControl w:val="0"/>
        <w:numPr>
          <w:ilvl w:val="0"/>
          <w:numId w:val="17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bCs/>
          <w:iCs/>
          <w:lang w:eastAsia="ru-RU"/>
        </w:rPr>
        <w:t>описывать и объяснять физические явле</w:t>
      </w:r>
      <w:r w:rsidRPr="009D466E">
        <w:rPr>
          <w:rFonts w:ascii="Times New Roman" w:eastAsia="Times New Roman" w:hAnsi="Times New Roman"/>
          <w:bCs/>
          <w:iCs/>
          <w:lang w:eastAsia="ru-RU"/>
        </w:rPr>
        <w:softHyphen/>
        <w:t>ния и свойства тел:</w:t>
      </w:r>
      <w:r w:rsidRPr="009D466E">
        <w:rPr>
          <w:rFonts w:ascii="Times New Roman" w:eastAsia="Times New Roman" w:hAnsi="Times New Roman"/>
          <w:b/>
          <w:bCs/>
          <w:i/>
          <w:iCs/>
          <w:lang w:eastAsia="ru-RU"/>
        </w:rPr>
        <w:t xml:space="preserve"> </w:t>
      </w:r>
      <w:r w:rsidRPr="009D466E">
        <w:rPr>
          <w:rFonts w:ascii="Times New Roman" w:eastAsia="Times New Roman" w:hAnsi="Times New Roman"/>
          <w:lang w:eastAsia="ru-RU"/>
        </w:rPr>
        <w:t>движение небесных тел и ис</w:t>
      </w:r>
      <w:r w:rsidRPr="009D466E">
        <w:rPr>
          <w:rFonts w:ascii="Times New Roman" w:eastAsia="Times New Roman" w:hAnsi="Times New Roman"/>
          <w:lang w:eastAsia="ru-RU"/>
        </w:rPr>
        <w:softHyphen/>
        <w:t>кусственных спутников Земли; свойства газов, жид</w:t>
      </w:r>
      <w:r w:rsidRPr="009D466E">
        <w:rPr>
          <w:rFonts w:ascii="Times New Roman" w:eastAsia="Times New Roman" w:hAnsi="Times New Roman"/>
          <w:lang w:eastAsia="ru-RU"/>
        </w:rPr>
        <w:softHyphen/>
        <w:t>костей и твердых тел; электромагнитную индукцию, распространение электромагнитных волн; волновые свойства света; излучение и поглощение света ато</w:t>
      </w:r>
      <w:r w:rsidRPr="009D466E">
        <w:rPr>
          <w:rFonts w:ascii="Times New Roman" w:eastAsia="Times New Roman" w:hAnsi="Times New Roman"/>
          <w:lang w:eastAsia="ru-RU"/>
        </w:rPr>
        <w:softHyphen/>
        <w:t>мом; фотоэффект;</w:t>
      </w:r>
    </w:p>
    <w:p w:rsidR="009D466E" w:rsidRPr="009D466E" w:rsidRDefault="009D466E" w:rsidP="009D466E">
      <w:pPr>
        <w:widowControl w:val="0"/>
        <w:numPr>
          <w:ilvl w:val="0"/>
          <w:numId w:val="17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bCs/>
          <w:iCs/>
          <w:lang w:eastAsia="ru-RU"/>
        </w:rPr>
        <w:t>отличать</w:t>
      </w:r>
      <w:r w:rsidRPr="009D466E">
        <w:rPr>
          <w:rFonts w:ascii="Times New Roman" w:eastAsia="Times New Roman" w:hAnsi="Times New Roman"/>
          <w:b/>
          <w:bCs/>
          <w:i/>
          <w:iCs/>
          <w:lang w:eastAsia="ru-RU"/>
        </w:rPr>
        <w:t xml:space="preserve"> </w:t>
      </w:r>
      <w:r w:rsidRPr="009D466E">
        <w:rPr>
          <w:rFonts w:ascii="Times New Roman" w:eastAsia="Times New Roman" w:hAnsi="Times New Roman"/>
          <w:lang w:eastAsia="ru-RU"/>
        </w:rPr>
        <w:t xml:space="preserve">гипотезы от научных теорий; </w:t>
      </w:r>
      <w:r w:rsidRPr="009D466E">
        <w:rPr>
          <w:rFonts w:ascii="Times New Roman" w:eastAsia="Times New Roman" w:hAnsi="Times New Roman"/>
          <w:bCs/>
          <w:iCs/>
          <w:lang w:eastAsia="ru-RU"/>
        </w:rPr>
        <w:t>де</w:t>
      </w:r>
      <w:r w:rsidRPr="009D466E">
        <w:rPr>
          <w:rFonts w:ascii="Times New Roman" w:eastAsia="Times New Roman" w:hAnsi="Times New Roman"/>
          <w:bCs/>
          <w:iCs/>
          <w:lang w:eastAsia="ru-RU"/>
        </w:rPr>
        <w:softHyphen/>
        <w:t>лать выводы</w:t>
      </w:r>
      <w:r w:rsidRPr="009D466E">
        <w:rPr>
          <w:rFonts w:ascii="Times New Roman" w:eastAsia="Times New Roman" w:hAnsi="Times New Roman"/>
          <w:b/>
          <w:bCs/>
          <w:i/>
          <w:iCs/>
          <w:lang w:eastAsia="ru-RU"/>
        </w:rPr>
        <w:t xml:space="preserve"> </w:t>
      </w:r>
      <w:r w:rsidRPr="009D466E">
        <w:rPr>
          <w:rFonts w:ascii="Times New Roman" w:eastAsia="Times New Roman" w:hAnsi="Times New Roman"/>
          <w:lang w:eastAsia="ru-RU"/>
        </w:rPr>
        <w:t>на основе экспериментальных дан</w:t>
      </w:r>
      <w:r w:rsidRPr="009D466E">
        <w:rPr>
          <w:rFonts w:ascii="Times New Roman" w:eastAsia="Times New Roman" w:hAnsi="Times New Roman"/>
          <w:lang w:eastAsia="ru-RU"/>
        </w:rPr>
        <w:softHyphen/>
        <w:t xml:space="preserve">ных; </w:t>
      </w:r>
      <w:r w:rsidRPr="009D466E">
        <w:rPr>
          <w:rFonts w:ascii="Times New Roman" w:eastAsia="Times New Roman" w:hAnsi="Times New Roman"/>
          <w:bCs/>
          <w:iCs/>
          <w:lang w:eastAsia="ru-RU"/>
        </w:rPr>
        <w:t>приводить примеры</w:t>
      </w:r>
      <w:r w:rsidRPr="009D466E">
        <w:rPr>
          <w:rFonts w:ascii="Times New Roman" w:eastAsia="Times New Roman" w:hAnsi="Times New Roman"/>
          <w:b/>
          <w:bCs/>
          <w:i/>
          <w:iCs/>
          <w:lang w:eastAsia="ru-RU"/>
        </w:rPr>
        <w:t xml:space="preserve">, </w:t>
      </w:r>
      <w:r w:rsidRPr="009D466E">
        <w:rPr>
          <w:rFonts w:ascii="Times New Roman" w:eastAsia="Times New Roman" w:hAnsi="Times New Roman"/>
          <w:lang w:eastAsia="ru-RU"/>
        </w:rPr>
        <w:t>показывающие, что: наблюдения и эксперимент являются основой для выдвижения гипотез и теорий, позволяют проверить истинность теоретических выводов; физическая те</w:t>
      </w:r>
      <w:r w:rsidRPr="009D466E">
        <w:rPr>
          <w:rFonts w:ascii="Times New Roman" w:eastAsia="Times New Roman" w:hAnsi="Times New Roman"/>
          <w:lang w:eastAsia="ru-RU"/>
        </w:rPr>
        <w:softHyphen/>
        <w:t>ория дает возможность объяснять известные явле</w:t>
      </w:r>
      <w:r w:rsidRPr="009D466E">
        <w:rPr>
          <w:rFonts w:ascii="Times New Roman" w:eastAsia="Times New Roman" w:hAnsi="Times New Roman"/>
          <w:lang w:eastAsia="ru-RU"/>
        </w:rPr>
        <w:softHyphen/>
        <w:t>ния природы и научные факты, предсказывать еще неизвестные явления;</w:t>
      </w:r>
    </w:p>
    <w:p w:rsidR="009D466E" w:rsidRPr="009D466E" w:rsidRDefault="009D466E" w:rsidP="009D466E">
      <w:pPr>
        <w:widowControl w:val="0"/>
        <w:numPr>
          <w:ilvl w:val="0"/>
          <w:numId w:val="17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9D466E">
        <w:rPr>
          <w:rFonts w:ascii="Times New Roman" w:eastAsia="Times New Roman" w:hAnsi="Times New Roman"/>
          <w:bCs/>
          <w:iCs/>
          <w:lang w:eastAsia="ru-RU"/>
        </w:rPr>
        <w:t>приводить примеры практического исполь</w:t>
      </w:r>
      <w:r w:rsidRPr="009D466E">
        <w:rPr>
          <w:rFonts w:ascii="Times New Roman" w:eastAsia="Times New Roman" w:hAnsi="Times New Roman"/>
          <w:bCs/>
          <w:iCs/>
          <w:lang w:eastAsia="ru-RU"/>
        </w:rPr>
        <w:softHyphen/>
        <w:t>зования физических знаний:</w:t>
      </w:r>
      <w:r w:rsidRPr="009D466E">
        <w:rPr>
          <w:rFonts w:ascii="Times New Roman" w:eastAsia="Times New Roman" w:hAnsi="Times New Roman"/>
          <w:b/>
          <w:bCs/>
          <w:i/>
          <w:iCs/>
          <w:lang w:eastAsia="ru-RU"/>
        </w:rPr>
        <w:t xml:space="preserve"> </w:t>
      </w:r>
      <w:r w:rsidRPr="009D466E">
        <w:rPr>
          <w:rFonts w:ascii="Times New Roman" w:eastAsia="Times New Roman" w:hAnsi="Times New Roman"/>
          <w:lang w:eastAsia="ru-RU"/>
        </w:rPr>
        <w:t>законов механики, термодинамики и электродинамики в энергетике; различных видов электромагнитных излучений для развития радио- и телекоммуникаций; квантовой физики в создании ядерной энергетики, лазеров;</w:t>
      </w:r>
    </w:p>
    <w:p w:rsidR="009D466E" w:rsidRPr="009D466E" w:rsidRDefault="009D466E" w:rsidP="009D466E">
      <w:pPr>
        <w:widowControl w:val="0"/>
        <w:numPr>
          <w:ilvl w:val="0"/>
          <w:numId w:val="17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bCs/>
          <w:iCs/>
          <w:lang w:eastAsia="ru-RU"/>
        </w:rPr>
        <w:t>воспринимать и на основе полученных зна</w:t>
      </w:r>
      <w:r w:rsidRPr="009D466E">
        <w:rPr>
          <w:rFonts w:ascii="Times New Roman" w:eastAsia="Times New Roman" w:hAnsi="Times New Roman"/>
          <w:bCs/>
          <w:iCs/>
          <w:lang w:eastAsia="ru-RU"/>
        </w:rPr>
        <w:softHyphen/>
        <w:t xml:space="preserve">ний самостоятельно оценивать </w:t>
      </w:r>
      <w:r w:rsidRPr="009D466E">
        <w:rPr>
          <w:rFonts w:ascii="Times New Roman" w:eastAsia="Times New Roman" w:hAnsi="Times New Roman"/>
          <w:lang w:eastAsia="ru-RU"/>
        </w:rPr>
        <w:t>информацию, содержащуюся в сообщениях СМИ, Интернете, на</w:t>
      </w:r>
      <w:r w:rsidRPr="009D466E">
        <w:rPr>
          <w:rFonts w:ascii="Times New Roman" w:eastAsia="Times New Roman" w:hAnsi="Times New Roman"/>
          <w:lang w:eastAsia="ru-RU"/>
        </w:rPr>
        <w:softHyphen/>
        <w:t>учно-популярных статьях;</w:t>
      </w:r>
    </w:p>
    <w:p w:rsidR="009D466E" w:rsidRPr="009D466E" w:rsidRDefault="009D466E" w:rsidP="009D466E">
      <w:pPr>
        <w:widowControl w:val="0"/>
        <w:numPr>
          <w:ilvl w:val="0"/>
          <w:numId w:val="17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bCs/>
          <w:iCs/>
          <w:lang w:eastAsia="ru-RU"/>
        </w:rPr>
        <w:t>использовать приобретенные знания и уме</w:t>
      </w:r>
      <w:r w:rsidRPr="009D466E">
        <w:rPr>
          <w:rFonts w:ascii="Times New Roman" w:eastAsia="Times New Roman" w:hAnsi="Times New Roman"/>
          <w:bCs/>
          <w:iCs/>
          <w:lang w:eastAsia="ru-RU"/>
        </w:rPr>
        <w:softHyphen/>
        <w:t>ния в практической деятельности и</w:t>
      </w:r>
      <w:r w:rsidRPr="009D466E">
        <w:rPr>
          <w:rFonts w:ascii="Times New Roman" w:eastAsia="Times New Roman" w:hAnsi="Times New Roman"/>
          <w:b/>
          <w:bCs/>
          <w:i/>
          <w:iCs/>
          <w:lang w:eastAsia="ru-RU"/>
        </w:rPr>
        <w:t xml:space="preserve"> </w:t>
      </w:r>
      <w:r w:rsidRPr="009D466E">
        <w:rPr>
          <w:rFonts w:ascii="Times New Roman" w:eastAsia="Times New Roman" w:hAnsi="Times New Roman"/>
          <w:bCs/>
          <w:iCs/>
          <w:lang w:eastAsia="ru-RU"/>
        </w:rPr>
        <w:t>повсед</w:t>
      </w:r>
      <w:r w:rsidRPr="009D466E">
        <w:rPr>
          <w:rFonts w:ascii="Times New Roman" w:eastAsia="Times New Roman" w:hAnsi="Times New Roman"/>
          <w:bCs/>
          <w:iCs/>
          <w:lang w:eastAsia="ru-RU"/>
        </w:rPr>
        <w:softHyphen/>
        <w:t>невной жизни для</w:t>
      </w:r>
      <w:r w:rsidRPr="009D466E">
        <w:rPr>
          <w:rFonts w:ascii="Times New Roman" w:eastAsia="Times New Roman" w:hAnsi="Times New Roman"/>
          <w:b/>
          <w:bCs/>
          <w:i/>
          <w:iCs/>
          <w:lang w:eastAsia="ru-RU"/>
        </w:rPr>
        <w:t xml:space="preserve"> </w:t>
      </w:r>
      <w:r w:rsidRPr="009D466E">
        <w:rPr>
          <w:rFonts w:ascii="Times New Roman" w:eastAsia="Times New Roman" w:hAnsi="Times New Roman"/>
          <w:lang w:eastAsia="ru-RU"/>
        </w:rPr>
        <w:t>обеспечения безопасности жиз</w:t>
      </w:r>
      <w:r w:rsidRPr="009D466E">
        <w:rPr>
          <w:rFonts w:ascii="Times New Roman" w:eastAsia="Times New Roman" w:hAnsi="Times New Roman"/>
          <w:lang w:eastAsia="ru-RU"/>
        </w:rPr>
        <w:softHyphen/>
        <w:t>недеятельности в процессе использования транс</w:t>
      </w:r>
      <w:r w:rsidRPr="009D466E">
        <w:rPr>
          <w:rFonts w:ascii="Times New Roman" w:eastAsia="Times New Roman" w:hAnsi="Times New Roman"/>
          <w:lang w:eastAsia="ru-RU"/>
        </w:rPr>
        <w:softHyphen/>
        <w:t>портных средств, бытовых электроприборов, средств радио- и телекоммуникационной связи; оценки влияния на организм человека и другие организмы загрязнения окружающей среды; рационального природопользования и защиты окружающей среды.</w:t>
      </w:r>
    </w:p>
    <w:p w:rsidR="009D466E" w:rsidRPr="009D466E" w:rsidRDefault="009D466E" w:rsidP="009D466E">
      <w:pPr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>Основными формами организации являются уроки изучения, осознания, первичного обобщения нового теоретического материала; уроки освоения методов решения задач на основе изученных законов данной темы; уроки формирования и совершенствования стандартных и творческих  умений и навыков, уроки контроля.</w:t>
      </w:r>
    </w:p>
    <w:p w:rsidR="009D466E" w:rsidRPr="009D466E" w:rsidRDefault="009D466E" w:rsidP="009D466E">
      <w:pPr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9D466E">
        <w:rPr>
          <w:rFonts w:ascii="Times New Roman" w:eastAsia="Times New Roman" w:hAnsi="Times New Roman"/>
          <w:spacing w:val="-4"/>
          <w:lang w:eastAsia="ru-RU"/>
        </w:rPr>
        <w:t xml:space="preserve">Лабораторные работы проводятся после изучения отдельных тем курса физики. Контроль осуществляется посредством тестов, кратковременных самостоятельных работ в форме ЕГЭ. </w:t>
      </w:r>
      <w:r w:rsidRPr="009D466E">
        <w:rPr>
          <w:rFonts w:ascii="Times New Roman" w:eastAsia="Times New Roman" w:hAnsi="Times New Roman"/>
          <w:spacing w:val="-5"/>
          <w:lang w:eastAsia="ru-RU"/>
        </w:rPr>
        <w:t xml:space="preserve">В </w:t>
      </w:r>
      <w:r w:rsidRPr="009D466E">
        <w:rPr>
          <w:rFonts w:ascii="Times New Roman" w:eastAsia="Times New Roman" w:hAnsi="Times New Roman"/>
          <w:spacing w:val="-5"/>
          <w:lang w:eastAsia="ru-RU"/>
        </w:rPr>
        <w:lastRenderedPageBreak/>
        <w:t>процессе обучения предполагается активное использование медиа</w:t>
      </w:r>
      <w:r>
        <w:rPr>
          <w:rFonts w:ascii="Times New Roman" w:eastAsia="Times New Roman" w:hAnsi="Times New Roman"/>
          <w:spacing w:val="-5"/>
          <w:lang w:eastAsia="ru-RU"/>
        </w:rPr>
        <w:t xml:space="preserve"> </w:t>
      </w:r>
      <w:r w:rsidRPr="009D466E">
        <w:rPr>
          <w:rFonts w:ascii="Times New Roman" w:eastAsia="Times New Roman" w:hAnsi="Times New Roman"/>
          <w:spacing w:val="-5"/>
          <w:lang w:eastAsia="ru-RU"/>
        </w:rPr>
        <w:t>ресурсов и информационных тех</w:t>
      </w:r>
      <w:r w:rsidRPr="009D466E">
        <w:rPr>
          <w:rFonts w:ascii="Times New Roman" w:eastAsia="Times New Roman" w:hAnsi="Times New Roman"/>
          <w:spacing w:val="-5"/>
          <w:lang w:eastAsia="ru-RU"/>
        </w:rPr>
        <w:softHyphen/>
      </w:r>
      <w:r w:rsidRPr="009D466E">
        <w:rPr>
          <w:rFonts w:ascii="Times New Roman" w:eastAsia="Times New Roman" w:hAnsi="Times New Roman"/>
          <w:lang w:eastAsia="ru-RU"/>
        </w:rPr>
        <w:t>нологий.</w:t>
      </w:r>
    </w:p>
    <w:p w:rsidR="009D466E" w:rsidRPr="009D466E" w:rsidRDefault="009D466E" w:rsidP="009D466E">
      <w:pPr>
        <w:ind w:firstLine="709"/>
        <w:jc w:val="both"/>
        <w:rPr>
          <w:rFonts w:ascii="Times New Roman" w:eastAsia="Times New Roman" w:hAnsi="Times New Roman"/>
          <w:b/>
          <w:u w:val="single"/>
          <w:lang w:eastAsia="ru-RU"/>
        </w:rPr>
      </w:pPr>
      <w:r w:rsidRPr="009D466E">
        <w:rPr>
          <w:rFonts w:ascii="Times New Roman" w:eastAsia="Times New Roman" w:hAnsi="Times New Roman"/>
          <w:lang w:eastAsia="ru-RU"/>
        </w:rPr>
        <w:t>Применять</w:t>
      </w:r>
      <w:r w:rsidRPr="009D466E">
        <w:rPr>
          <w:rFonts w:ascii="Times New Roman" w:eastAsia="Times New Roman" w:hAnsi="Times New Roman"/>
          <w:b/>
          <w:lang w:eastAsia="ru-RU"/>
        </w:rPr>
        <w:t xml:space="preserve"> </w:t>
      </w:r>
      <w:r w:rsidRPr="009D466E">
        <w:rPr>
          <w:rFonts w:ascii="Times New Roman" w:eastAsia="Times New Roman" w:hAnsi="Times New Roman"/>
          <w:lang w:eastAsia="ru-RU"/>
        </w:rPr>
        <w:t>приобретенные знания и умения в практической деятельности и повседневной жизни.</w:t>
      </w:r>
    </w:p>
    <w:p w:rsidR="009D466E" w:rsidRPr="009D466E" w:rsidRDefault="009D466E" w:rsidP="009D466E">
      <w:pPr>
        <w:jc w:val="center"/>
        <w:rPr>
          <w:rFonts w:ascii="Times New Roman" w:eastAsia="Times New Roman" w:hAnsi="Times New Roman"/>
          <w:b/>
          <w:lang w:eastAsia="ru-RU"/>
        </w:rPr>
      </w:pPr>
    </w:p>
    <w:p w:rsidR="009D466E" w:rsidRPr="009D466E" w:rsidRDefault="009D466E" w:rsidP="009D466E">
      <w:pPr>
        <w:jc w:val="center"/>
        <w:rPr>
          <w:rFonts w:ascii="Times New Roman" w:eastAsia="Times New Roman" w:hAnsi="Times New Roman"/>
          <w:b/>
          <w:lang w:eastAsia="ru-RU"/>
        </w:rPr>
      </w:pPr>
    </w:p>
    <w:p w:rsidR="00A06318" w:rsidRDefault="00A06318"/>
    <w:sectPr w:rsidR="00A06318" w:rsidSect="009D466E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B241BF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6"/>
    <w:multiLevelType w:val="single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AC14CA9"/>
    <w:multiLevelType w:val="hybridMultilevel"/>
    <w:tmpl w:val="64466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9C4A45"/>
    <w:multiLevelType w:val="multilevel"/>
    <w:tmpl w:val="8A4265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5">
    <w:nsid w:val="181B7D59"/>
    <w:multiLevelType w:val="multilevel"/>
    <w:tmpl w:val="8A4265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6">
    <w:nsid w:val="38FA1FDE"/>
    <w:multiLevelType w:val="hybridMultilevel"/>
    <w:tmpl w:val="CA1666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1649FC"/>
    <w:multiLevelType w:val="hybridMultilevel"/>
    <w:tmpl w:val="DC2AB7FE"/>
    <w:lvl w:ilvl="0" w:tplc="0E74ED32">
      <w:start w:val="1"/>
      <w:numFmt w:val="decimal"/>
      <w:lvlText w:val="%1."/>
      <w:lvlJc w:val="left"/>
      <w:pPr>
        <w:ind w:left="786" w:hanging="360"/>
      </w:pPr>
      <w:rPr>
        <w:rFonts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F844583"/>
    <w:multiLevelType w:val="multilevel"/>
    <w:tmpl w:val="8A4265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9">
    <w:nsid w:val="4FDC6787"/>
    <w:multiLevelType w:val="hybridMultilevel"/>
    <w:tmpl w:val="EBC43C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84E5F82"/>
    <w:multiLevelType w:val="multilevel"/>
    <w:tmpl w:val="AAAAD99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11">
    <w:nsid w:val="5B341EFD"/>
    <w:multiLevelType w:val="multilevel"/>
    <w:tmpl w:val="8A4265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12">
    <w:nsid w:val="5BAC2796"/>
    <w:multiLevelType w:val="hybridMultilevel"/>
    <w:tmpl w:val="FED4D6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29061254">
      <w:numFmt w:val="bullet"/>
      <w:lvlText w:val="·"/>
      <w:lvlJc w:val="left"/>
      <w:pPr>
        <w:ind w:left="1755" w:hanging="675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C5A2261"/>
    <w:multiLevelType w:val="hybridMultilevel"/>
    <w:tmpl w:val="5282C2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158417F"/>
    <w:multiLevelType w:val="multilevel"/>
    <w:tmpl w:val="2D0ED76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/>
      </w:rPr>
    </w:lvl>
  </w:abstractNum>
  <w:abstractNum w:abstractNumId="15">
    <w:nsid w:val="6B084E46"/>
    <w:multiLevelType w:val="hybridMultilevel"/>
    <w:tmpl w:val="25908F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FEC045C"/>
    <w:multiLevelType w:val="multilevel"/>
    <w:tmpl w:val="8A4265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lvl w:ilvl="0">
        <w:numFmt w:val="bullet"/>
        <w:lvlText w:val="•"/>
        <w:legacy w:legacy="1" w:legacySpace="0" w:legacyIndent="28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59B"/>
    <w:rsid w:val="0002559B"/>
    <w:rsid w:val="00047034"/>
    <w:rsid w:val="009D466E"/>
    <w:rsid w:val="00A06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034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4703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703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7034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47034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47034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47034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47034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47034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47034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703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4703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4703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47034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47034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047034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47034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47034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47034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04703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04703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04703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047034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047034"/>
    <w:rPr>
      <w:b/>
      <w:bCs/>
    </w:rPr>
  </w:style>
  <w:style w:type="character" w:styleId="a8">
    <w:name w:val="Emphasis"/>
    <w:basedOn w:val="a0"/>
    <w:uiPriority w:val="20"/>
    <w:qFormat/>
    <w:rsid w:val="00047034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047034"/>
    <w:rPr>
      <w:szCs w:val="32"/>
    </w:rPr>
  </w:style>
  <w:style w:type="paragraph" w:styleId="aa">
    <w:name w:val="List Paragraph"/>
    <w:basedOn w:val="a"/>
    <w:uiPriority w:val="34"/>
    <w:qFormat/>
    <w:rsid w:val="0004703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47034"/>
    <w:rPr>
      <w:i/>
    </w:rPr>
  </w:style>
  <w:style w:type="character" w:customStyle="1" w:styleId="22">
    <w:name w:val="Цитата 2 Знак"/>
    <w:basedOn w:val="a0"/>
    <w:link w:val="21"/>
    <w:uiPriority w:val="29"/>
    <w:rsid w:val="00047034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047034"/>
    <w:pPr>
      <w:ind w:left="720" w:right="720"/>
    </w:pPr>
    <w:rPr>
      <w:rFonts w:cstheme="majorBidi"/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047034"/>
    <w:rPr>
      <w:rFonts w:cstheme="majorBidi"/>
      <w:b/>
      <w:i/>
      <w:sz w:val="24"/>
    </w:rPr>
  </w:style>
  <w:style w:type="character" w:styleId="ad">
    <w:name w:val="Subtle Emphasis"/>
    <w:uiPriority w:val="19"/>
    <w:qFormat/>
    <w:rsid w:val="00047034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047034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047034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047034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047034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047034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034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4703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703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7034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47034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47034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47034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47034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47034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47034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703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4703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4703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47034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47034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047034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47034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47034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47034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04703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04703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04703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047034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047034"/>
    <w:rPr>
      <w:b/>
      <w:bCs/>
    </w:rPr>
  </w:style>
  <w:style w:type="character" w:styleId="a8">
    <w:name w:val="Emphasis"/>
    <w:basedOn w:val="a0"/>
    <w:uiPriority w:val="20"/>
    <w:qFormat/>
    <w:rsid w:val="00047034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047034"/>
    <w:rPr>
      <w:szCs w:val="32"/>
    </w:rPr>
  </w:style>
  <w:style w:type="paragraph" w:styleId="aa">
    <w:name w:val="List Paragraph"/>
    <w:basedOn w:val="a"/>
    <w:uiPriority w:val="34"/>
    <w:qFormat/>
    <w:rsid w:val="0004703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47034"/>
    <w:rPr>
      <w:i/>
    </w:rPr>
  </w:style>
  <w:style w:type="character" w:customStyle="1" w:styleId="22">
    <w:name w:val="Цитата 2 Знак"/>
    <w:basedOn w:val="a0"/>
    <w:link w:val="21"/>
    <w:uiPriority w:val="29"/>
    <w:rsid w:val="00047034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047034"/>
    <w:pPr>
      <w:ind w:left="720" w:right="720"/>
    </w:pPr>
    <w:rPr>
      <w:rFonts w:cstheme="majorBidi"/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047034"/>
    <w:rPr>
      <w:rFonts w:cstheme="majorBidi"/>
      <w:b/>
      <w:i/>
      <w:sz w:val="24"/>
    </w:rPr>
  </w:style>
  <w:style w:type="character" w:styleId="ad">
    <w:name w:val="Subtle Emphasis"/>
    <w:uiPriority w:val="19"/>
    <w:qFormat/>
    <w:rsid w:val="00047034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047034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047034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047034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047034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04703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14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2550</Words>
  <Characters>14539</Characters>
  <Application>Microsoft Office Word</Application>
  <DocSecurity>0</DocSecurity>
  <Lines>121</Lines>
  <Paragraphs>34</Paragraphs>
  <ScaleCrop>false</ScaleCrop>
  <Company/>
  <LinksUpToDate>false</LinksUpToDate>
  <CharactersWithSpaces>17055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2014-09-24T14:52:00Z</dcterms:created>
  <dcterms:modified xsi:type="dcterms:W3CDTF">2014-09-24T14:55:00Z</dcterms:modified>
</cp:coreProperties>
</file>